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44B" w:rsidRPr="00D662D9" w:rsidRDefault="0047444B" w:rsidP="00B32178">
      <w:pPr>
        <w:pStyle w:val="DocType"/>
        <w:rPr>
          <w:rFonts w:asciiTheme="minorHAnsi" w:hAnsiTheme="minorHAnsi" w:cstheme="minorHAnsi"/>
          <w:b w:val="0"/>
          <w:color w:val="808080" w:themeColor="background1" w:themeShade="80"/>
          <w:sz w:val="24"/>
        </w:rPr>
      </w:pPr>
      <w:bookmarkStart w:id="0" w:name="_GoBack"/>
      <w:bookmarkEnd w:id="0"/>
      <w:r w:rsidRPr="00D662D9">
        <w:rPr>
          <w:rFonts w:asciiTheme="minorHAnsi" w:hAnsiTheme="minorHAnsi" w:cstheme="minorHAnsi"/>
          <w:color w:val="54585A" w:themeColor="text1"/>
          <w:sz w:val="32"/>
        </w:rPr>
        <w:t xml:space="preserve">Public Consultation </w:t>
      </w:r>
      <w:r w:rsidRPr="00D662D9">
        <w:rPr>
          <w:rFonts w:asciiTheme="minorHAnsi" w:hAnsiTheme="minorHAnsi" w:cstheme="minorHAnsi"/>
          <w:b w:val="0"/>
          <w:color w:val="808080" w:themeColor="background1" w:themeShade="80"/>
          <w:sz w:val="32"/>
        </w:rPr>
        <w:t>Feedback Questionnaire</w:t>
      </w:r>
      <w:r w:rsidRPr="00D662D9">
        <w:rPr>
          <w:rFonts w:asciiTheme="minorHAnsi" w:hAnsiTheme="minorHAnsi" w:cstheme="minorHAnsi"/>
          <w:b w:val="0"/>
          <w:color w:val="808080" w:themeColor="background1" w:themeShade="80"/>
          <w:sz w:val="24"/>
        </w:rPr>
        <w:t xml:space="preserve"> </w:t>
      </w:r>
    </w:p>
    <w:tbl>
      <w:tblPr>
        <w:tblW w:w="9572" w:type="dxa"/>
        <w:tblBorders>
          <w:bottom w:val="single" w:sz="4" w:space="0" w:color="auto"/>
        </w:tblBorders>
        <w:tblLayout w:type="fixed"/>
        <w:tblCellMar>
          <w:top w:w="57" w:type="dxa"/>
          <w:left w:w="57" w:type="dxa"/>
          <w:bottom w:w="57" w:type="dxa"/>
          <w:right w:w="0" w:type="dxa"/>
        </w:tblCellMar>
        <w:tblLook w:val="01E0" w:firstRow="1" w:lastRow="1" w:firstColumn="1" w:lastColumn="1" w:noHBand="0" w:noVBand="0"/>
      </w:tblPr>
      <w:tblGrid>
        <w:gridCol w:w="9572"/>
      </w:tblGrid>
      <w:tr w:rsidR="0047444B" w:rsidRPr="00D662D9" w:rsidTr="00176E58">
        <w:trPr>
          <w:trHeight w:val="151"/>
        </w:trPr>
        <w:tc>
          <w:tcPr>
            <w:tcW w:w="9572" w:type="dxa"/>
            <w:tcMar>
              <w:top w:w="0" w:type="dxa"/>
              <w:bottom w:w="0" w:type="dxa"/>
            </w:tcMar>
          </w:tcPr>
          <w:p w:rsidR="001A1999" w:rsidRPr="00D547F5" w:rsidRDefault="008D4130" w:rsidP="001A1999">
            <w:pPr>
              <w:pStyle w:val="DocType"/>
              <w:ind w:left="-57"/>
              <w:rPr>
                <w:rFonts w:asciiTheme="minorHAnsi" w:hAnsiTheme="minorHAnsi" w:cstheme="minorHAnsi"/>
                <w:b w:val="0"/>
                <w:color w:val="808080" w:themeColor="background1" w:themeShade="80"/>
                <w:sz w:val="32"/>
              </w:rPr>
            </w:pPr>
            <w:r w:rsidRPr="00D547F5">
              <w:rPr>
                <w:rFonts w:asciiTheme="minorHAnsi" w:hAnsiTheme="minorHAnsi" w:cstheme="minorHAnsi"/>
                <w:color w:val="808080" w:themeColor="background1" w:themeShade="80"/>
                <w:sz w:val="32"/>
              </w:rPr>
              <w:t>Earlsfield Park Master Plan</w:t>
            </w:r>
            <w:r w:rsidR="0047444B" w:rsidRPr="00D662D9">
              <w:rPr>
                <w:rFonts w:asciiTheme="minorHAnsi" w:hAnsiTheme="minorHAnsi" w:cstheme="minorHAnsi"/>
                <w:b w:val="0"/>
                <w:color w:val="808080" w:themeColor="background1" w:themeShade="80"/>
                <w:sz w:val="32"/>
              </w:rPr>
              <w:t xml:space="preserve"> </w:t>
            </w:r>
            <w:r w:rsidR="001A1999">
              <w:rPr>
                <w:rFonts w:asciiTheme="minorHAnsi" w:hAnsiTheme="minorHAnsi" w:cstheme="minorHAnsi"/>
                <w:b w:val="0"/>
                <w:color w:val="808080" w:themeColor="background1" w:themeShade="80"/>
                <w:sz w:val="32"/>
              </w:rPr>
              <w:t xml:space="preserve">Knowsley Lane, </w:t>
            </w:r>
            <w:proofErr w:type="spellStart"/>
            <w:r w:rsidR="001A1999">
              <w:rPr>
                <w:rFonts w:asciiTheme="minorHAnsi" w:hAnsiTheme="minorHAnsi" w:cstheme="minorHAnsi"/>
                <w:b w:val="0"/>
                <w:color w:val="808080" w:themeColor="background1" w:themeShade="80"/>
                <w:sz w:val="32"/>
              </w:rPr>
              <w:t>Huyton</w:t>
            </w:r>
            <w:proofErr w:type="spellEnd"/>
          </w:p>
        </w:tc>
      </w:tr>
    </w:tbl>
    <w:p w:rsidR="0018655F" w:rsidRPr="00D662D9" w:rsidRDefault="0018655F" w:rsidP="00B32178">
      <w:pPr>
        <w:pStyle w:val="BodyArial"/>
        <w:rPr>
          <w:color w:val="808080" w:themeColor="background1" w:themeShade="80"/>
          <w:sz w:val="22"/>
          <w:szCs w:val="24"/>
        </w:rPr>
      </w:pPr>
    </w:p>
    <w:p w:rsidR="00267297" w:rsidRPr="00D662D9" w:rsidRDefault="0047444B" w:rsidP="00B32178">
      <w:pPr>
        <w:pStyle w:val="BodyArial"/>
        <w:rPr>
          <w:color w:val="808080" w:themeColor="background1" w:themeShade="80"/>
          <w:sz w:val="22"/>
          <w:szCs w:val="24"/>
        </w:rPr>
      </w:pPr>
      <w:r w:rsidRPr="00D662D9">
        <w:rPr>
          <w:color w:val="808080" w:themeColor="background1" w:themeShade="80"/>
          <w:sz w:val="22"/>
          <w:szCs w:val="24"/>
        </w:rPr>
        <w:t>Thank you for attending today’s public consultation event. Your views on the proposed developments are important</w:t>
      </w:r>
      <w:r w:rsidR="00165E5E" w:rsidRPr="00D662D9">
        <w:rPr>
          <w:color w:val="808080" w:themeColor="background1" w:themeShade="80"/>
          <w:sz w:val="22"/>
          <w:szCs w:val="24"/>
        </w:rPr>
        <w:t xml:space="preserve"> and y</w:t>
      </w:r>
      <w:r w:rsidR="00F50689" w:rsidRPr="00D662D9">
        <w:rPr>
          <w:color w:val="808080" w:themeColor="background1" w:themeShade="80"/>
          <w:sz w:val="22"/>
          <w:szCs w:val="24"/>
        </w:rPr>
        <w:t xml:space="preserve">our comments </w:t>
      </w:r>
      <w:r w:rsidRPr="00D662D9">
        <w:rPr>
          <w:color w:val="808080" w:themeColor="background1" w:themeShade="80"/>
          <w:sz w:val="22"/>
          <w:szCs w:val="24"/>
        </w:rPr>
        <w:t>will help us to refine the proposals ahead of submitting the</w:t>
      </w:r>
      <w:r w:rsidR="005D0123">
        <w:rPr>
          <w:color w:val="808080" w:themeColor="background1" w:themeShade="80"/>
          <w:sz w:val="22"/>
          <w:szCs w:val="24"/>
        </w:rPr>
        <w:t xml:space="preserve"> final masterplan report to the Council for approval and any subsequent</w:t>
      </w:r>
      <w:r w:rsidRPr="00D662D9">
        <w:rPr>
          <w:color w:val="808080" w:themeColor="background1" w:themeShade="80"/>
          <w:sz w:val="22"/>
          <w:szCs w:val="24"/>
        </w:rPr>
        <w:t xml:space="preserve"> planning applications.</w:t>
      </w:r>
    </w:p>
    <w:p w:rsidR="00176E58" w:rsidRPr="00D662D9" w:rsidRDefault="00176E58" w:rsidP="00176E58">
      <w:pPr>
        <w:pStyle w:val="BodyArial"/>
        <w:pBdr>
          <w:bottom w:val="single" w:sz="6" w:space="1" w:color="auto"/>
        </w:pBdr>
        <w:rPr>
          <w:color w:val="808080" w:themeColor="background1" w:themeShade="80"/>
          <w:sz w:val="22"/>
          <w:szCs w:val="24"/>
        </w:rPr>
      </w:pPr>
    </w:p>
    <w:p w:rsidR="0047444B" w:rsidRPr="00D662D9" w:rsidRDefault="001A1999" w:rsidP="00323033">
      <w:pPr>
        <w:pStyle w:val="BodyArial"/>
        <w:rPr>
          <w:b/>
          <w:color w:val="808080" w:themeColor="background1" w:themeShade="80"/>
          <w:sz w:val="22"/>
          <w:szCs w:val="24"/>
        </w:rPr>
      </w:pPr>
      <w:r>
        <w:rPr>
          <w:color w:val="808080" w:themeColor="background1" w:themeShade="80"/>
          <w:sz w:val="22"/>
          <w:szCs w:val="24"/>
        </w:rPr>
        <w:br/>
      </w:r>
      <w:r w:rsidR="0047444B" w:rsidRPr="00D662D9">
        <w:rPr>
          <w:b/>
          <w:color w:val="808080" w:themeColor="background1" w:themeShade="80"/>
          <w:sz w:val="22"/>
          <w:szCs w:val="24"/>
        </w:rPr>
        <w:t>Q1</w:t>
      </w:r>
      <w:r w:rsidR="0047444B" w:rsidRPr="00D662D9">
        <w:rPr>
          <w:b/>
          <w:color w:val="808080" w:themeColor="background1" w:themeShade="80"/>
          <w:sz w:val="22"/>
          <w:szCs w:val="24"/>
        </w:rPr>
        <w:tab/>
        <w:t>How effective was the exhibition in helping you gain an u</w:t>
      </w:r>
      <w:r w:rsidR="00176E58" w:rsidRPr="00D662D9">
        <w:rPr>
          <w:b/>
          <w:color w:val="808080" w:themeColor="background1" w:themeShade="80"/>
          <w:sz w:val="22"/>
          <w:szCs w:val="24"/>
        </w:rPr>
        <w:t xml:space="preserve">nderstanding of </w:t>
      </w:r>
      <w:r w:rsidR="00323033">
        <w:rPr>
          <w:b/>
          <w:color w:val="808080" w:themeColor="background1" w:themeShade="80"/>
          <w:sz w:val="22"/>
          <w:szCs w:val="24"/>
        </w:rPr>
        <w:t xml:space="preserve">the </w:t>
      </w:r>
      <w:r w:rsidR="002445F1">
        <w:rPr>
          <w:b/>
          <w:color w:val="808080" w:themeColor="background1" w:themeShade="80"/>
          <w:sz w:val="22"/>
          <w:szCs w:val="24"/>
        </w:rPr>
        <w:tab/>
      </w:r>
      <w:r w:rsidR="00323033">
        <w:rPr>
          <w:b/>
          <w:color w:val="808080" w:themeColor="background1" w:themeShade="80"/>
          <w:sz w:val="22"/>
          <w:szCs w:val="24"/>
        </w:rPr>
        <w:t>masterplan</w:t>
      </w:r>
      <w:r w:rsidR="00176E58" w:rsidRPr="00D662D9">
        <w:rPr>
          <w:b/>
          <w:color w:val="808080" w:themeColor="background1" w:themeShade="80"/>
          <w:sz w:val="22"/>
          <w:szCs w:val="24"/>
        </w:rPr>
        <w:t xml:space="preserve"> proposals?</w:t>
      </w:r>
    </w:p>
    <w:p w:rsidR="0047444B" w:rsidRPr="00D662D9" w:rsidRDefault="0047444B" w:rsidP="00B32178">
      <w:pPr>
        <w:pStyle w:val="BodyArial"/>
        <w:rPr>
          <w:color w:val="808080" w:themeColor="background1" w:themeShade="80"/>
          <w:sz w:val="22"/>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97"/>
        <w:gridCol w:w="1333"/>
        <w:gridCol w:w="397"/>
        <w:gridCol w:w="2381"/>
        <w:gridCol w:w="397"/>
        <w:gridCol w:w="1701"/>
        <w:gridCol w:w="397"/>
      </w:tblGrid>
      <w:tr w:rsidR="00722132" w:rsidRPr="00D662D9" w:rsidTr="00176E58">
        <w:trPr>
          <w:trHeight w:val="397"/>
        </w:trPr>
        <w:tc>
          <w:tcPr>
            <w:tcW w:w="1696" w:type="dxa"/>
            <w:tcBorders>
              <w:right w:val="single" w:sz="4" w:space="0" w:color="auto"/>
            </w:tcBorders>
            <w:vAlign w:val="center"/>
          </w:tcPr>
          <w:p w:rsidR="00722132" w:rsidRPr="00D662D9" w:rsidRDefault="00722132" w:rsidP="00722132">
            <w:pPr>
              <w:pStyle w:val="BodyArial"/>
              <w:jc w:val="right"/>
              <w:rPr>
                <w:color w:val="808080" w:themeColor="background1" w:themeShade="80"/>
                <w:sz w:val="22"/>
                <w:szCs w:val="24"/>
              </w:rPr>
            </w:pPr>
            <w:r w:rsidRPr="00D662D9">
              <w:rPr>
                <w:color w:val="808080" w:themeColor="background1" w:themeShade="80"/>
                <w:sz w:val="22"/>
                <w:szCs w:val="24"/>
              </w:rPr>
              <w:t>Very effective</w:t>
            </w:r>
          </w:p>
        </w:tc>
        <w:tc>
          <w:tcPr>
            <w:tcW w:w="397" w:type="dxa"/>
            <w:tcBorders>
              <w:top w:val="single" w:sz="4" w:space="0" w:color="auto"/>
              <w:left w:val="single" w:sz="4" w:space="0" w:color="auto"/>
              <w:bottom w:val="single" w:sz="4" w:space="0" w:color="auto"/>
              <w:right w:val="single" w:sz="4" w:space="0" w:color="auto"/>
            </w:tcBorders>
            <w:vAlign w:val="center"/>
          </w:tcPr>
          <w:p w:rsidR="00722132" w:rsidRPr="00D662D9" w:rsidRDefault="00722132" w:rsidP="00722132">
            <w:pPr>
              <w:pStyle w:val="BodyArial"/>
              <w:jc w:val="right"/>
              <w:rPr>
                <w:color w:val="808080" w:themeColor="background1" w:themeShade="80"/>
                <w:sz w:val="22"/>
                <w:szCs w:val="24"/>
              </w:rPr>
            </w:pPr>
          </w:p>
        </w:tc>
        <w:tc>
          <w:tcPr>
            <w:tcW w:w="1333" w:type="dxa"/>
            <w:tcBorders>
              <w:left w:val="single" w:sz="4" w:space="0" w:color="auto"/>
              <w:right w:val="single" w:sz="4" w:space="0" w:color="auto"/>
            </w:tcBorders>
            <w:vAlign w:val="center"/>
          </w:tcPr>
          <w:p w:rsidR="00722132" w:rsidRPr="00D662D9" w:rsidRDefault="00722132" w:rsidP="00722132">
            <w:pPr>
              <w:pStyle w:val="BodyArial"/>
              <w:jc w:val="right"/>
              <w:rPr>
                <w:color w:val="808080" w:themeColor="background1" w:themeShade="80"/>
                <w:sz w:val="22"/>
                <w:szCs w:val="24"/>
              </w:rPr>
            </w:pPr>
            <w:r w:rsidRPr="00D662D9">
              <w:rPr>
                <w:color w:val="808080" w:themeColor="background1" w:themeShade="80"/>
                <w:sz w:val="22"/>
                <w:szCs w:val="24"/>
              </w:rPr>
              <w:t>Effective</w:t>
            </w:r>
          </w:p>
        </w:tc>
        <w:tc>
          <w:tcPr>
            <w:tcW w:w="397" w:type="dxa"/>
            <w:tcBorders>
              <w:top w:val="single" w:sz="4" w:space="0" w:color="auto"/>
              <w:left w:val="single" w:sz="4" w:space="0" w:color="auto"/>
              <w:bottom w:val="single" w:sz="4" w:space="0" w:color="auto"/>
              <w:right w:val="single" w:sz="4" w:space="0" w:color="auto"/>
            </w:tcBorders>
            <w:vAlign w:val="center"/>
          </w:tcPr>
          <w:p w:rsidR="00722132" w:rsidRPr="00D662D9" w:rsidRDefault="00722132" w:rsidP="00722132">
            <w:pPr>
              <w:pStyle w:val="BodyArial"/>
              <w:jc w:val="right"/>
              <w:rPr>
                <w:color w:val="808080" w:themeColor="background1" w:themeShade="80"/>
                <w:sz w:val="22"/>
                <w:szCs w:val="24"/>
              </w:rPr>
            </w:pPr>
          </w:p>
        </w:tc>
        <w:tc>
          <w:tcPr>
            <w:tcW w:w="2381" w:type="dxa"/>
            <w:tcBorders>
              <w:left w:val="single" w:sz="4" w:space="0" w:color="auto"/>
              <w:right w:val="single" w:sz="4" w:space="0" w:color="auto"/>
            </w:tcBorders>
            <w:vAlign w:val="center"/>
          </w:tcPr>
          <w:p w:rsidR="00722132" w:rsidRPr="00D662D9" w:rsidRDefault="00722132" w:rsidP="00722132">
            <w:pPr>
              <w:pStyle w:val="BodyArial"/>
              <w:jc w:val="right"/>
              <w:rPr>
                <w:color w:val="808080" w:themeColor="background1" w:themeShade="80"/>
                <w:sz w:val="22"/>
                <w:szCs w:val="24"/>
              </w:rPr>
            </w:pPr>
            <w:r w:rsidRPr="00D662D9">
              <w:rPr>
                <w:color w:val="808080" w:themeColor="background1" w:themeShade="80"/>
                <w:sz w:val="22"/>
                <w:szCs w:val="24"/>
              </w:rPr>
              <w:t>Somewhat effective</w:t>
            </w:r>
          </w:p>
        </w:tc>
        <w:tc>
          <w:tcPr>
            <w:tcW w:w="397" w:type="dxa"/>
            <w:tcBorders>
              <w:top w:val="single" w:sz="4" w:space="0" w:color="auto"/>
              <w:left w:val="single" w:sz="4" w:space="0" w:color="auto"/>
              <w:bottom w:val="single" w:sz="4" w:space="0" w:color="auto"/>
              <w:right w:val="single" w:sz="4" w:space="0" w:color="auto"/>
            </w:tcBorders>
            <w:vAlign w:val="center"/>
          </w:tcPr>
          <w:p w:rsidR="00722132" w:rsidRPr="00D662D9" w:rsidRDefault="00722132" w:rsidP="00722132">
            <w:pPr>
              <w:pStyle w:val="BodyArial"/>
              <w:jc w:val="right"/>
              <w:rPr>
                <w:color w:val="808080" w:themeColor="background1" w:themeShade="80"/>
                <w:sz w:val="22"/>
                <w:szCs w:val="24"/>
              </w:rPr>
            </w:pPr>
          </w:p>
        </w:tc>
        <w:tc>
          <w:tcPr>
            <w:tcW w:w="1701" w:type="dxa"/>
            <w:tcBorders>
              <w:left w:val="single" w:sz="4" w:space="0" w:color="auto"/>
              <w:right w:val="single" w:sz="4" w:space="0" w:color="auto"/>
            </w:tcBorders>
            <w:vAlign w:val="center"/>
          </w:tcPr>
          <w:p w:rsidR="00722132" w:rsidRPr="00D662D9" w:rsidRDefault="00722132" w:rsidP="00722132">
            <w:pPr>
              <w:pStyle w:val="BodyArial"/>
              <w:jc w:val="right"/>
              <w:rPr>
                <w:color w:val="808080" w:themeColor="background1" w:themeShade="80"/>
                <w:sz w:val="22"/>
                <w:szCs w:val="24"/>
              </w:rPr>
            </w:pPr>
            <w:r w:rsidRPr="00D662D9">
              <w:rPr>
                <w:color w:val="808080" w:themeColor="background1" w:themeShade="80"/>
                <w:sz w:val="22"/>
                <w:szCs w:val="24"/>
              </w:rPr>
              <w:t>Not effective</w:t>
            </w:r>
          </w:p>
        </w:tc>
        <w:tc>
          <w:tcPr>
            <w:tcW w:w="397" w:type="dxa"/>
            <w:tcBorders>
              <w:top w:val="single" w:sz="4" w:space="0" w:color="auto"/>
              <w:left w:val="single" w:sz="4" w:space="0" w:color="auto"/>
              <w:bottom w:val="single" w:sz="4" w:space="0" w:color="auto"/>
              <w:right w:val="single" w:sz="4" w:space="0" w:color="auto"/>
            </w:tcBorders>
            <w:vAlign w:val="center"/>
          </w:tcPr>
          <w:p w:rsidR="00722132" w:rsidRPr="00D662D9" w:rsidRDefault="00722132" w:rsidP="00722132">
            <w:pPr>
              <w:pStyle w:val="BodyArial"/>
              <w:jc w:val="left"/>
              <w:rPr>
                <w:color w:val="808080" w:themeColor="background1" w:themeShade="80"/>
                <w:sz w:val="22"/>
                <w:szCs w:val="24"/>
              </w:rPr>
            </w:pPr>
          </w:p>
        </w:tc>
      </w:tr>
    </w:tbl>
    <w:p w:rsidR="0047444B" w:rsidRPr="00D662D9" w:rsidRDefault="0047444B" w:rsidP="00B32178">
      <w:pPr>
        <w:pStyle w:val="BodyArial"/>
        <w:rPr>
          <w:color w:val="808080" w:themeColor="background1" w:themeShade="80"/>
          <w:sz w:val="22"/>
          <w:szCs w:val="24"/>
        </w:rPr>
      </w:pPr>
    </w:p>
    <w:p w:rsidR="0047444B" w:rsidRPr="00D662D9" w:rsidRDefault="0047444B" w:rsidP="00B32178">
      <w:pPr>
        <w:pStyle w:val="BodyArial"/>
        <w:ind w:left="720" w:hanging="720"/>
        <w:rPr>
          <w:b/>
          <w:color w:val="808080" w:themeColor="background1" w:themeShade="80"/>
          <w:sz w:val="22"/>
          <w:szCs w:val="24"/>
        </w:rPr>
      </w:pPr>
      <w:r w:rsidRPr="00D662D9">
        <w:rPr>
          <w:b/>
          <w:color w:val="808080" w:themeColor="background1" w:themeShade="80"/>
          <w:sz w:val="22"/>
          <w:szCs w:val="24"/>
        </w:rPr>
        <w:t>Q2</w:t>
      </w:r>
      <w:r w:rsidRPr="00D662D9">
        <w:rPr>
          <w:b/>
          <w:color w:val="808080" w:themeColor="background1" w:themeShade="80"/>
          <w:sz w:val="22"/>
          <w:szCs w:val="24"/>
        </w:rPr>
        <w:tab/>
      </w:r>
      <w:r w:rsidR="00CA0698" w:rsidRPr="00CA0698">
        <w:rPr>
          <w:b/>
          <w:color w:val="808080" w:themeColor="background1" w:themeShade="80"/>
          <w:sz w:val="22"/>
          <w:szCs w:val="24"/>
        </w:rPr>
        <w:t>A framework of green infrastructure is proposed to tie together the various landscape, open space, recreational and ecological components to create a single identity for the master plan</w:t>
      </w:r>
      <w:r w:rsidR="00CA0698">
        <w:rPr>
          <w:b/>
          <w:color w:val="808080" w:themeColor="background1" w:themeShade="80"/>
          <w:sz w:val="22"/>
          <w:szCs w:val="24"/>
        </w:rPr>
        <w:t xml:space="preserve"> – in order of priority, </w:t>
      </w:r>
      <w:r w:rsidR="00CE3846">
        <w:rPr>
          <w:b/>
          <w:color w:val="808080" w:themeColor="background1" w:themeShade="80"/>
          <w:sz w:val="22"/>
          <w:szCs w:val="24"/>
        </w:rPr>
        <w:t>please rank (tick) the</w:t>
      </w:r>
      <w:r w:rsidR="00CA0698">
        <w:rPr>
          <w:b/>
          <w:color w:val="808080" w:themeColor="background1" w:themeShade="80"/>
          <w:sz w:val="22"/>
          <w:szCs w:val="24"/>
        </w:rPr>
        <w:t xml:space="preserve"> most important to be protected and improved?</w:t>
      </w:r>
    </w:p>
    <w:p w:rsidR="00176E58" w:rsidRPr="00D662D9" w:rsidRDefault="00176E58" w:rsidP="00B32178">
      <w:pPr>
        <w:pStyle w:val="BodyArial"/>
        <w:ind w:left="720" w:hanging="720"/>
        <w:rPr>
          <w:b/>
          <w:color w:val="808080" w:themeColor="background1" w:themeShade="80"/>
          <w:sz w:val="22"/>
          <w:szCs w:val="24"/>
        </w:rPr>
      </w:pPr>
    </w:p>
    <w:tbl>
      <w:tblPr>
        <w:tblStyle w:val="TableGrid"/>
        <w:tblW w:w="0" w:type="auto"/>
        <w:jc w:val="center"/>
        <w:tblLook w:val="04A0" w:firstRow="1" w:lastRow="0" w:firstColumn="1" w:lastColumn="0" w:noHBand="0" w:noVBand="1"/>
      </w:tblPr>
      <w:tblGrid>
        <w:gridCol w:w="2972"/>
        <w:gridCol w:w="1276"/>
        <w:gridCol w:w="1276"/>
        <w:gridCol w:w="1275"/>
        <w:gridCol w:w="1276"/>
        <w:gridCol w:w="1376"/>
      </w:tblGrid>
      <w:tr w:rsidR="00CA0698" w:rsidRPr="00CA0698" w:rsidTr="00D547F5">
        <w:trPr>
          <w:jc w:val="center"/>
        </w:trPr>
        <w:tc>
          <w:tcPr>
            <w:tcW w:w="2972" w:type="dxa"/>
          </w:tcPr>
          <w:p w:rsidR="00CA0698" w:rsidRPr="00CA0698" w:rsidRDefault="00CA0698" w:rsidP="005378DA">
            <w:pPr>
              <w:pStyle w:val="BodyArial"/>
              <w:rPr>
                <w:color w:val="808080" w:themeColor="background1" w:themeShade="80"/>
              </w:rPr>
            </w:pPr>
            <w:r w:rsidRPr="00CA0698">
              <w:rPr>
                <w:color w:val="808080" w:themeColor="background1" w:themeShade="80"/>
              </w:rPr>
              <w:tab/>
            </w:r>
            <w:r w:rsidRPr="00CA0698">
              <w:rPr>
                <w:color w:val="808080" w:themeColor="background1" w:themeShade="80"/>
              </w:rPr>
              <w:tab/>
            </w:r>
          </w:p>
        </w:tc>
        <w:tc>
          <w:tcPr>
            <w:tcW w:w="1276" w:type="dxa"/>
          </w:tcPr>
          <w:p w:rsidR="00CA0698" w:rsidRPr="00CA0698" w:rsidRDefault="00D547F5" w:rsidP="005378DA">
            <w:pPr>
              <w:pStyle w:val="BodyArial"/>
              <w:jc w:val="center"/>
              <w:rPr>
                <w:color w:val="808080" w:themeColor="background1" w:themeShade="80"/>
              </w:rPr>
            </w:pPr>
            <w:r w:rsidRPr="00CA0698">
              <w:rPr>
                <w:color w:val="808080" w:themeColor="background1" w:themeShade="80"/>
              </w:rPr>
              <w:t>1. High Priority</w:t>
            </w:r>
          </w:p>
        </w:tc>
        <w:tc>
          <w:tcPr>
            <w:tcW w:w="1276" w:type="dxa"/>
          </w:tcPr>
          <w:p w:rsidR="00CA0698" w:rsidRPr="00CA0698" w:rsidRDefault="00D547F5" w:rsidP="005378DA">
            <w:pPr>
              <w:pStyle w:val="BodyArial"/>
              <w:jc w:val="center"/>
              <w:rPr>
                <w:color w:val="808080" w:themeColor="background1" w:themeShade="80"/>
              </w:rPr>
            </w:pPr>
            <w:r w:rsidRPr="00CA0698">
              <w:rPr>
                <w:color w:val="808080" w:themeColor="background1" w:themeShade="80"/>
              </w:rPr>
              <w:t>2. Priority</w:t>
            </w:r>
          </w:p>
        </w:tc>
        <w:tc>
          <w:tcPr>
            <w:tcW w:w="1275" w:type="dxa"/>
          </w:tcPr>
          <w:p w:rsidR="00CA0698" w:rsidRPr="00CA0698" w:rsidRDefault="000579C2" w:rsidP="00D547F5">
            <w:pPr>
              <w:pStyle w:val="BodyArial"/>
              <w:jc w:val="center"/>
              <w:rPr>
                <w:color w:val="808080" w:themeColor="background1" w:themeShade="80"/>
              </w:rPr>
            </w:pPr>
            <w:r w:rsidRPr="00CA0698">
              <w:rPr>
                <w:color w:val="808080" w:themeColor="background1" w:themeShade="80"/>
              </w:rPr>
              <w:t>3.</w:t>
            </w:r>
            <w:r>
              <w:rPr>
                <w:color w:val="808080" w:themeColor="background1" w:themeShade="80"/>
              </w:rPr>
              <w:t xml:space="preserve"> Medium Priority</w:t>
            </w:r>
          </w:p>
        </w:tc>
        <w:tc>
          <w:tcPr>
            <w:tcW w:w="1276" w:type="dxa"/>
          </w:tcPr>
          <w:p w:rsidR="00CA0698" w:rsidRPr="00CA0698" w:rsidRDefault="00D547F5" w:rsidP="00D547F5">
            <w:pPr>
              <w:pStyle w:val="BodyArial"/>
              <w:jc w:val="center"/>
              <w:rPr>
                <w:color w:val="808080" w:themeColor="background1" w:themeShade="80"/>
              </w:rPr>
            </w:pPr>
            <w:r w:rsidRPr="00CA0698">
              <w:rPr>
                <w:color w:val="808080" w:themeColor="background1" w:themeShade="80"/>
              </w:rPr>
              <w:t>4. Low Priority</w:t>
            </w:r>
          </w:p>
        </w:tc>
        <w:tc>
          <w:tcPr>
            <w:tcW w:w="1376" w:type="dxa"/>
          </w:tcPr>
          <w:p w:rsidR="00CA0698" w:rsidRPr="00CA0698" w:rsidRDefault="00D547F5" w:rsidP="00D547F5">
            <w:pPr>
              <w:pStyle w:val="BodyArial"/>
              <w:jc w:val="center"/>
              <w:rPr>
                <w:color w:val="808080" w:themeColor="background1" w:themeShade="80"/>
              </w:rPr>
            </w:pPr>
            <w:r w:rsidRPr="00CA0698">
              <w:rPr>
                <w:color w:val="808080" w:themeColor="background1" w:themeShade="80"/>
              </w:rPr>
              <w:t>5. Not a Priority</w:t>
            </w:r>
          </w:p>
        </w:tc>
      </w:tr>
      <w:tr w:rsidR="00CA0698" w:rsidRPr="00CA0698" w:rsidTr="00D547F5">
        <w:trPr>
          <w:jc w:val="center"/>
        </w:trPr>
        <w:tc>
          <w:tcPr>
            <w:tcW w:w="2972" w:type="dxa"/>
          </w:tcPr>
          <w:p w:rsidR="00CA0698" w:rsidRDefault="00D547F5" w:rsidP="00D547F5">
            <w:pPr>
              <w:pStyle w:val="BodyArial"/>
              <w:rPr>
                <w:color w:val="808080" w:themeColor="background1" w:themeShade="80"/>
              </w:rPr>
            </w:pPr>
            <w:r w:rsidRPr="00CA0698">
              <w:rPr>
                <w:color w:val="808080" w:themeColor="background1" w:themeShade="80"/>
              </w:rPr>
              <w:t xml:space="preserve">Lord Derby Playing Field </w:t>
            </w:r>
          </w:p>
          <w:p w:rsidR="00D547F5" w:rsidRPr="00CA0698" w:rsidRDefault="00D547F5" w:rsidP="00D547F5">
            <w:pPr>
              <w:pStyle w:val="BodyArial"/>
              <w:rPr>
                <w:color w:val="808080" w:themeColor="background1" w:themeShade="80"/>
              </w:rPr>
            </w:pPr>
          </w:p>
        </w:tc>
        <w:tc>
          <w:tcPr>
            <w:tcW w:w="1276" w:type="dxa"/>
          </w:tcPr>
          <w:p w:rsidR="00CA0698" w:rsidRPr="00CA0698" w:rsidRDefault="00CA0698" w:rsidP="005378DA">
            <w:pPr>
              <w:pStyle w:val="BodyArial"/>
              <w:rPr>
                <w:color w:val="808080" w:themeColor="background1" w:themeShade="80"/>
              </w:rPr>
            </w:pPr>
          </w:p>
        </w:tc>
        <w:tc>
          <w:tcPr>
            <w:tcW w:w="1276" w:type="dxa"/>
          </w:tcPr>
          <w:p w:rsidR="00CA0698" w:rsidRPr="00CA0698" w:rsidRDefault="00CA0698" w:rsidP="005378DA">
            <w:pPr>
              <w:pStyle w:val="BodyArial"/>
              <w:rPr>
                <w:color w:val="808080" w:themeColor="background1" w:themeShade="80"/>
              </w:rPr>
            </w:pPr>
          </w:p>
        </w:tc>
        <w:tc>
          <w:tcPr>
            <w:tcW w:w="1275" w:type="dxa"/>
          </w:tcPr>
          <w:p w:rsidR="00CA0698" w:rsidRPr="00CA0698" w:rsidRDefault="00CA0698" w:rsidP="005378DA">
            <w:pPr>
              <w:pStyle w:val="BodyArial"/>
              <w:rPr>
                <w:color w:val="808080" w:themeColor="background1" w:themeShade="80"/>
              </w:rPr>
            </w:pPr>
          </w:p>
        </w:tc>
        <w:tc>
          <w:tcPr>
            <w:tcW w:w="1276" w:type="dxa"/>
          </w:tcPr>
          <w:p w:rsidR="00CA0698" w:rsidRPr="00CA0698" w:rsidRDefault="00CA0698" w:rsidP="005378DA">
            <w:pPr>
              <w:pStyle w:val="BodyArial"/>
              <w:rPr>
                <w:color w:val="808080" w:themeColor="background1" w:themeShade="80"/>
              </w:rPr>
            </w:pPr>
          </w:p>
        </w:tc>
        <w:tc>
          <w:tcPr>
            <w:tcW w:w="1376" w:type="dxa"/>
          </w:tcPr>
          <w:p w:rsidR="00CA0698" w:rsidRPr="00CA0698" w:rsidRDefault="00CA0698" w:rsidP="005378DA">
            <w:pPr>
              <w:pStyle w:val="BodyArial"/>
              <w:rPr>
                <w:color w:val="808080" w:themeColor="background1" w:themeShade="80"/>
              </w:rPr>
            </w:pPr>
          </w:p>
        </w:tc>
      </w:tr>
      <w:tr w:rsidR="00CA0698" w:rsidRPr="00CA0698" w:rsidTr="00D547F5">
        <w:trPr>
          <w:jc w:val="center"/>
        </w:trPr>
        <w:tc>
          <w:tcPr>
            <w:tcW w:w="2972" w:type="dxa"/>
          </w:tcPr>
          <w:p w:rsidR="00CA0698" w:rsidRDefault="00D547F5" w:rsidP="00D547F5">
            <w:pPr>
              <w:pStyle w:val="BodyArial"/>
              <w:rPr>
                <w:color w:val="808080" w:themeColor="background1" w:themeShade="80"/>
              </w:rPr>
            </w:pPr>
            <w:r w:rsidRPr="00CA0698">
              <w:rPr>
                <w:color w:val="808080" w:themeColor="background1" w:themeShade="80"/>
              </w:rPr>
              <w:t xml:space="preserve">Oak Plantation </w:t>
            </w:r>
          </w:p>
          <w:p w:rsidR="00D547F5" w:rsidRPr="00CA0698" w:rsidRDefault="00D547F5" w:rsidP="00D547F5">
            <w:pPr>
              <w:pStyle w:val="BodyArial"/>
              <w:rPr>
                <w:color w:val="808080" w:themeColor="background1" w:themeShade="80"/>
              </w:rPr>
            </w:pPr>
          </w:p>
        </w:tc>
        <w:tc>
          <w:tcPr>
            <w:tcW w:w="1276" w:type="dxa"/>
          </w:tcPr>
          <w:p w:rsidR="00CA0698" w:rsidRPr="00CA0698" w:rsidRDefault="00CA0698" w:rsidP="005378DA">
            <w:pPr>
              <w:pStyle w:val="BodyArial"/>
              <w:rPr>
                <w:color w:val="808080" w:themeColor="background1" w:themeShade="80"/>
              </w:rPr>
            </w:pPr>
          </w:p>
        </w:tc>
        <w:tc>
          <w:tcPr>
            <w:tcW w:w="1276" w:type="dxa"/>
          </w:tcPr>
          <w:p w:rsidR="00CA0698" w:rsidRPr="00CA0698" w:rsidRDefault="00CA0698" w:rsidP="005378DA">
            <w:pPr>
              <w:pStyle w:val="BodyArial"/>
              <w:rPr>
                <w:color w:val="808080" w:themeColor="background1" w:themeShade="80"/>
              </w:rPr>
            </w:pPr>
          </w:p>
        </w:tc>
        <w:tc>
          <w:tcPr>
            <w:tcW w:w="1275" w:type="dxa"/>
          </w:tcPr>
          <w:p w:rsidR="00CA0698" w:rsidRPr="00CA0698" w:rsidRDefault="00CA0698" w:rsidP="005378DA">
            <w:pPr>
              <w:pStyle w:val="BodyArial"/>
              <w:rPr>
                <w:color w:val="808080" w:themeColor="background1" w:themeShade="80"/>
              </w:rPr>
            </w:pPr>
          </w:p>
        </w:tc>
        <w:tc>
          <w:tcPr>
            <w:tcW w:w="1276" w:type="dxa"/>
          </w:tcPr>
          <w:p w:rsidR="00CA0698" w:rsidRPr="00CA0698" w:rsidRDefault="00CA0698" w:rsidP="005378DA">
            <w:pPr>
              <w:pStyle w:val="BodyArial"/>
              <w:rPr>
                <w:color w:val="808080" w:themeColor="background1" w:themeShade="80"/>
              </w:rPr>
            </w:pPr>
          </w:p>
        </w:tc>
        <w:tc>
          <w:tcPr>
            <w:tcW w:w="1376" w:type="dxa"/>
          </w:tcPr>
          <w:p w:rsidR="00CA0698" w:rsidRPr="00CA0698" w:rsidRDefault="00CA0698" w:rsidP="005378DA">
            <w:pPr>
              <w:pStyle w:val="BodyArial"/>
              <w:rPr>
                <w:color w:val="808080" w:themeColor="background1" w:themeShade="80"/>
              </w:rPr>
            </w:pPr>
          </w:p>
        </w:tc>
      </w:tr>
      <w:tr w:rsidR="00CA0698" w:rsidRPr="00CA0698" w:rsidTr="00D547F5">
        <w:trPr>
          <w:jc w:val="center"/>
        </w:trPr>
        <w:tc>
          <w:tcPr>
            <w:tcW w:w="2972" w:type="dxa"/>
          </w:tcPr>
          <w:p w:rsidR="00CA0698" w:rsidRDefault="00D547F5" w:rsidP="00D547F5">
            <w:pPr>
              <w:pStyle w:val="BodyArial"/>
              <w:rPr>
                <w:color w:val="808080" w:themeColor="background1" w:themeShade="80"/>
              </w:rPr>
            </w:pPr>
            <w:r w:rsidRPr="00CA0698">
              <w:rPr>
                <w:color w:val="808080" w:themeColor="background1" w:themeShade="80"/>
              </w:rPr>
              <w:t xml:space="preserve">Existing ponds </w:t>
            </w:r>
          </w:p>
          <w:p w:rsidR="00D547F5" w:rsidRPr="00CA0698" w:rsidRDefault="00D547F5" w:rsidP="00D547F5">
            <w:pPr>
              <w:pStyle w:val="BodyArial"/>
              <w:rPr>
                <w:color w:val="808080" w:themeColor="background1" w:themeShade="80"/>
              </w:rPr>
            </w:pPr>
          </w:p>
        </w:tc>
        <w:tc>
          <w:tcPr>
            <w:tcW w:w="1276" w:type="dxa"/>
          </w:tcPr>
          <w:p w:rsidR="00CA0698" w:rsidRPr="00CA0698" w:rsidRDefault="00CA0698" w:rsidP="005378DA">
            <w:pPr>
              <w:pStyle w:val="BodyArial"/>
              <w:rPr>
                <w:color w:val="808080" w:themeColor="background1" w:themeShade="80"/>
              </w:rPr>
            </w:pPr>
          </w:p>
        </w:tc>
        <w:tc>
          <w:tcPr>
            <w:tcW w:w="1276" w:type="dxa"/>
          </w:tcPr>
          <w:p w:rsidR="00CA0698" w:rsidRPr="00CA0698" w:rsidRDefault="00CA0698" w:rsidP="005378DA">
            <w:pPr>
              <w:pStyle w:val="BodyArial"/>
              <w:rPr>
                <w:color w:val="808080" w:themeColor="background1" w:themeShade="80"/>
              </w:rPr>
            </w:pPr>
          </w:p>
        </w:tc>
        <w:tc>
          <w:tcPr>
            <w:tcW w:w="1275" w:type="dxa"/>
          </w:tcPr>
          <w:p w:rsidR="00CA0698" w:rsidRPr="00CA0698" w:rsidRDefault="00CA0698" w:rsidP="005378DA">
            <w:pPr>
              <w:pStyle w:val="BodyArial"/>
              <w:rPr>
                <w:color w:val="808080" w:themeColor="background1" w:themeShade="80"/>
              </w:rPr>
            </w:pPr>
          </w:p>
        </w:tc>
        <w:tc>
          <w:tcPr>
            <w:tcW w:w="1276" w:type="dxa"/>
          </w:tcPr>
          <w:p w:rsidR="00CA0698" w:rsidRPr="00CA0698" w:rsidRDefault="00CA0698" w:rsidP="005378DA">
            <w:pPr>
              <w:pStyle w:val="BodyArial"/>
              <w:rPr>
                <w:color w:val="808080" w:themeColor="background1" w:themeShade="80"/>
              </w:rPr>
            </w:pPr>
          </w:p>
        </w:tc>
        <w:tc>
          <w:tcPr>
            <w:tcW w:w="1376" w:type="dxa"/>
          </w:tcPr>
          <w:p w:rsidR="00CA0698" w:rsidRPr="00CA0698" w:rsidRDefault="00CA0698" w:rsidP="005378DA">
            <w:pPr>
              <w:pStyle w:val="BodyArial"/>
              <w:rPr>
                <w:color w:val="808080" w:themeColor="background1" w:themeShade="80"/>
              </w:rPr>
            </w:pPr>
          </w:p>
        </w:tc>
      </w:tr>
      <w:tr w:rsidR="00CA0698" w:rsidRPr="00CA0698" w:rsidTr="00D547F5">
        <w:trPr>
          <w:jc w:val="center"/>
        </w:trPr>
        <w:tc>
          <w:tcPr>
            <w:tcW w:w="2972" w:type="dxa"/>
          </w:tcPr>
          <w:p w:rsidR="00CA0698" w:rsidRDefault="00D547F5" w:rsidP="00D547F5">
            <w:pPr>
              <w:pStyle w:val="BodyArial"/>
              <w:rPr>
                <w:color w:val="808080" w:themeColor="background1" w:themeShade="80"/>
              </w:rPr>
            </w:pPr>
            <w:r w:rsidRPr="00CA0698">
              <w:rPr>
                <w:color w:val="808080" w:themeColor="background1" w:themeShade="80"/>
              </w:rPr>
              <w:t>Existing hedgerow – Knowsley Lane</w:t>
            </w:r>
            <w:r>
              <w:rPr>
                <w:color w:val="808080" w:themeColor="background1" w:themeShade="80"/>
              </w:rPr>
              <w:t xml:space="preserve"> / field boundaries</w:t>
            </w:r>
            <w:r w:rsidRPr="00CA0698">
              <w:rPr>
                <w:color w:val="808080" w:themeColor="background1" w:themeShade="80"/>
              </w:rPr>
              <w:t xml:space="preserve"> </w:t>
            </w:r>
          </w:p>
          <w:p w:rsidR="00D547F5" w:rsidRPr="00CA0698" w:rsidRDefault="00D547F5" w:rsidP="00D547F5">
            <w:pPr>
              <w:pStyle w:val="BodyArial"/>
              <w:rPr>
                <w:color w:val="808080" w:themeColor="background1" w:themeShade="80"/>
              </w:rPr>
            </w:pPr>
          </w:p>
        </w:tc>
        <w:tc>
          <w:tcPr>
            <w:tcW w:w="1276" w:type="dxa"/>
          </w:tcPr>
          <w:p w:rsidR="00CA0698" w:rsidRPr="00CA0698" w:rsidRDefault="00CA0698" w:rsidP="005378DA">
            <w:pPr>
              <w:pStyle w:val="BodyArial"/>
              <w:rPr>
                <w:color w:val="808080" w:themeColor="background1" w:themeShade="80"/>
              </w:rPr>
            </w:pPr>
          </w:p>
        </w:tc>
        <w:tc>
          <w:tcPr>
            <w:tcW w:w="1276" w:type="dxa"/>
          </w:tcPr>
          <w:p w:rsidR="00CA0698" w:rsidRPr="00CA0698" w:rsidRDefault="00CA0698" w:rsidP="005378DA">
            <w:pPr>
              <w:pStyle w:val="BodyArial"/>
              <w:rPr>
                <w:color w:val="808080" w:themeColor="background1" w:themeShade="80"/>
              </w:rPr>
            </w:pPr>
          </w:p>
        </w:tc>
        <w:tc>
          <w:tcPr>
            <w:tcW w:w="1275" w:type="dxa"/>
          </w:tcPr>
          <w:p w:rsidR="00CA0698" w:rsidRPr="00CA0698" w:rsidRDefault="00CA0698" w:rsidP="005378DA">
            <w:pPr>
              <w:pStyle w:val="BodyArial"/>
              <w:rPr>
                <w:color w:val="808080" w:themeColor="background1" w:themeShade="80"/>
              </w:rPr>
            </w:pPr>
          </w:p>
        </w:tc>
        <w:tc>
          <w:tcPr>
            <w:tcW w:w="1276" w:type="dxa"/>
          </w:tcPr>
          <w:p w:rsidR="00CA0698" w:rsidRPr="00CA0698" w:rsidRDefault="00CA0698" w:rsidP="005378DA">
            <w:pPr>
              <w:pStyle w:val="BodyArial"/>
              <w:rPr>
                <w:color w:val="808080" w:themeColor="background1" w:themeShade="80"/>
              </w:rPr>
            </w:pPr>
          </w:p>
        </w:tc>
        <w:tc>
          <w:tcPr>
            <w:tcW w:w="1376" w:type="dxa"/>
          </w:tcPr>
          <w:p w:rsidR="00CA0698" w:rsidRPr="00CA0698" w:rsidRDefault="00CA0698" w:rsidP="005378DA">
            <w:pPr>
              <w:pStyle w:val="BodyArial"/>
              <w:rPr>
                <w:color w:val="808080" w:themeColor="background1" w:themeShade="80"/>
              </w:rPr>
            </w:pPr>
          </w:p>
        </w:tc>
      </w:tr>
      <w:tr w:rsidR="00CA0698" w:rsidRPr="00CA0698" w:rsidTr="00D547F5">
        <w:trPr>
          <w:jc w:val="center"/>
        </w:trPr>
        <w:tc>
          <w:tcPr>
            <w:tcW w:w="2972" w:type="dxa"/>
          </w:tcPr>
          <w:p w:rsidR="00CA0698" w:rsidRDefault="00D547F5" w:rsidP="00D547F5">
            <w:pPr>
              <w:pStyle w:val="BodyArial"/>
              <w:rPr>
                <w:color w:val="808080" w:themeColor="background1" w:themeShade="80"/>
              </w:rPr>
            </w:pPr>
            <w:r w:rsidRPr="00CA0698">
              <w:rPr>
                <w:color w:val="808080" w:themeColor="background1" w:themeShade="80"/>
              </w:rPr>
              <w:t xml:space="preserve">Existing </w:t>
            </w:r>
            <w:r>
              <w:rPr>
                <w:color w:val="808080" w:themeColor="background1" w:themeShade="80"/>
              </w:rPr>
              <w:t xml:space="preserve">woodland areas </w:t>
            </w:r>
          </w:p>
          <w:p w:rsidR="00D547F5" w:rsidRPr="00CA0698" w:rsidRDefault="00D547F5" w:rsidP="00D547F5">
            <w:pPr>
              <w:pStyle w:val="BodyArial"/>
              <w:rPr>
                <w:color w:val="808080" w:themeColor="background1" w:themeShade="80"/>
              </w:rPr>
            </w:pPr>
          </w:p>
        </w:tc>
        <w:tc>
          <w:tcPr>
            <w:tcW w:w="1276" w:type="dxa"/>
          </w:tcPr>
          <w:p w:rsidR="00CA0698" w:rsidRPr="00CA0698" w:rsidRDefault="00CA0698" w:rsidP="005378DA">
            <w:pPr>
              <w:pStyle w:val="BodyArial"/>
              <w:rPr>
                <w:color w:val="808080" w:themeColor="background1" w:themeShade="80"/>
              </w:rPr>
            </w:pPr>
          </w:p>
        </w:tc>
        <w:tc>
          <w:tcPr>
            <w:tcW w:w="1276" w:type="dxa"/>
          </w:tcPr>
          <w:p w:rsidR="00CA0698" w:rsidRPr="00CA0698" w:rsidRDefault="00CA0698" w:rsidP="005378DA">
            <w:pPr>
              <w:pStyle w:val="BodyArial"/>
              <w:rPr>
                <w:color w:val="808080" w:themeColor="background1" w:themeShade="80"/>
              </w:rPr>
            </w:pPr>
          </w:p>
        </w:tc>
        <w:tc>
          <w:tcPr>
            <w:tcW w:w="1275" w:type="dxa"/>
          </w:tcPr>
          <w:p w:rsidR="00CA0698" w:rsidRPr="00CA0698" w:rsidRDefault="00CA0698" w:rsidP="005378DA">
            <w:pPr>
              <w:pStyle w:val="BodyArial"/>
              <w:rPr>
                <w:color w:val="808080" w:themeColor="background1" w:themeShade="80"/>
              </w:rPr>
            </w:pPr>
          </w:p>
        </w:tc>
        <w:tc>
          <w:tcPr>
            <w:tcW w:w="1276" w:type="dxa"/>
          </w:tcPr>
          <w:p w:rsidR="00CA0698" w:rsidRPr="00CA0698" w:rsidRDefault="00CA0698" w:rsidP="005378DA">
            <w:pPr>
              <w:pStyle w:val="BodyArial"/>
              <w:rPr>
                <w:color w:val="808080" w:themeColor="background1" w:themeShade="80"/>
              </w:rPr>
            </w:pPr>
          </w:p>
        </w:tc>
        <w:tc>
          <w:tcPr>
            <w:tcW w:w="1376" w:type="dxa"/>
          </w:tcPr>
          <w:p w:rsidR="00CA0698" w:rsidRPr="00CA0698" w:rsidRDefault="00CA0698" w:rsidP="005378DA">
            <w:pPr>
              <w:pStyle w:val="BodyArial"/>
              <w:rPr>
                <w:color w:val="808080" w:themeColor="background1" w:themeShade="80"/>
              </w:rPr>
            </w:pPr>
          </w:p>
        </w:tc>
      </w:tr>
    </w:tbl>
    <w:p w:rsidR="0047444B" w:rsidRDefault="0047444B" w:rsidP="00B32178">
      <w:pPr>
        <w:pStyle w:val="BodyArial"/>
        <w:rPr>
          <w:color w:val="808080" w:themeColor="background1" w:themeShade="80"/>
          <w:sz w:val="22"/>
          <w:szCs w:val="24"/>
        </w:rPr>
      </w:pPr>
    </w:p>
    <w:p w:rsidR="00CA0698" w:rsidRDefault="00CA0698" w:rsidP="00B32178">
      <w:pPr>
        <w:pStyle w:val="BodyArial"/>
        <w:rPr>
          <w:color w:val="808080" w:themeColor="background1" w:themeShade="80"/>
          <w:sz w:val="22"/>
          <w:szCs w:val="24"/>
        </w:rPr>
      </w:pPr>
      <w:r>
        <w:rPr>
          <w:color w:val="808080" w:themeColor="background1" w:themeShade="80"/>
          <w:sz w:val="22"/>
          <w:szCs w:val="24"/>
        </w:rPr>
        <w:t xml:space="preserve">Other (please state) </w:t>
      </w:r>
    </w:p>
    <w:p w:rsidR="00CE3846" w:rsidRPr="00D662D9" w:rsidRDefault="00CE3846" w:rsidP="00CE3846">
      <w:pPr>
        <w:pStyle w:val="BodyArial"/>
        <w:rPr>
          <w:color w:val="808080" w:themeColor="background1" w:themeShade="80"/>
          <w:sz w:val="22"/>
          <w:szCs w:val="24"/>
        </w:rPr>
      </w:pPr>
    </w:p>
    <w:p w:rsidR="00CE3846" w:rsidRPr="00D662D9" w:rsidRDefault="00CE3846" w:rsidP="00CE3846">
      <w:pPr>
        <w:pStyle w:val="BodyArial"/>
        <w:pBdr>
          <w:top w:val="single" w:sz="6" w:space="1" w:color="auto"/>
          <w:bottom w:val="single" w:sz="6" w:space="1" w:color="auto"/>
        </w:pBdr>
        <w:rPr>
          <w:color w:val="808080" w:themeColor="background1" w:themeShade="80"/>
          <w:sz w:val="22"/>
          <w:szCs w:val="24"/>
        </w:rPr>
      </w:pPr>
    </w:p>
    <w:p w:rsidR="00CE3846" w:rsidRPr="00D662D9" w:rsidRDefault="00CE3846" w:rsidP="00CE3846">
      <w:pPr>
        <w:pStyle w:val="BodyArial"/>
        <w:pBdr>
          <w:bottom w:val="single" w:sz="6" w:space="1" w:color="auto"/>
          <w:between w:val="single" w:sz="6" w:space="1" w:color="auto"/>
        </w:pBdr>
        <w:rPr>
          <w:color w:val="808080" w:themeColor="background1" w:themeShade="80"/>
          <w:sz w:val="22"/>
          <w:szCs w:val="24"/>
        </w:rPr>
      </w:pPr>
    </w:p>
    <w:p w:rsidR="00CA0698" w:rsidRPr="00D662D9" w:rsidRDefault="00CA0698" w:rsidP="00B32178">
      <w:pPr>
        <w:pStyle w:val="BodyArial"/>
        <w:rPr>
          <w:color w:val="808080" w:themeColor="background1" w:themeShade="80"/>
          <w:sz w:val="22"/>
          <w:szCs w:val="24"/>
        </w:rPr>
      </w:pPr>
    </w:p>
    <w:p w:rsidR="0047444B" w:rsidRDefault="0047444B" w:rsidP="00B32178">
      <w:pPr>
        <w:pStyle w:val="BodyArial"/>
        <w:ind w:left="720" w:hanging="720"/>
      </w:pPr>
      <w:r w:rsidRPr="00D662D9">
        <w:rPr>
          <w:b/>
          <w:color w:val="808080" w:themeColor="background1" w:themeShade="80"/>
          <w:sz w:val="22"/>
          <w:szCs w:val="24"/>
        </w:rPr>
        <w:t>Q3</w:t>
      </w:r>
      <w:r w:rsidRPr="00D662D9">
        <w:rPr>
          <w:b/>
          <w:color w:val="808080" w:themeColor="background1" w:themeShade="80"/>
          <w:sz w:val="22"/>
          <w:szCs w:val="24"/>
        </w:rPr>
        <w:tab/>
      </w:r>
      <w:r w:rsidR="00CA0698" w:rsidRPr="00D547F5">
        <w:rPr>
          <w:b/>
          <w:color w:val="808080" w:themeColor="background1" w:themeShade="80"/>
          <w:sz w:val="22"/>
          <w:szCs w:val="24"/>
        </w:rPr>
        <w:t xml:space="preserve">Delivery of the employment and housing uses will provide a significant financial contribution to be made to the enhancement of Lord Derby Playing Fields and / or Oak Plantation.  </w:t>
      </w:r>
      <w:r w:rsidR="00D547F5" w:rsidRPr="00D547F5">
        <w:rPr>
          <w:b/>
          <w:color w:val="808080" w:themeColor="background1" w:themeShade="80"/>
          <w:sz w:val="22"/>
          <w:szCs w:val="24"/>
        </w:rPr>
        <w:t xml:space="preserve">Please </w:t>
      </w:r>
      <w:r w:rsidR="00CE3846">
        <w:rPr>
          <w:b/>
          <w:color w:val="808080" w:themeColor="background1" w:themeShade="80"/>
          <w:sz w:val="22"/>
          <w:szCs w:val="24"/>
        </w:rPr>
        <w:t>rank (tick)</w:t>
      </w:r>
      <w:r w:rsidR="00D547F5" w:rsidRPr="00D547F5">
        <w:rPr>
          <w:b/>
          <w:color w:val="808080" w:themeColor="background1" w:themeShade="80"/>
          <w:sz w:val="22"/>
          <w:szCs w:val="24"/>
        </w:rPr>
        <w:t xml:space="preserve"> those most important to you</w:t>
      </w:r>
      <w:r w:rsidR="00CE3846">
        <w:rPr>
          <w:b/>
          <w:color w:val="808080" w:themeColor="background1" w:themeShade="80"/>
          <w:sz w:val="22"/>
          <w:szCs w:val="24"/>
        </w:rPr>
        <w:t xml:space="preserve"> in order of priority</w:t>
      </w:r>
      <w:r w:rsidR="00D547F5" w:rsidRPr="00D547F5">
        <w:rPr>
          <w:b/>
          <w:color w:val="808080" w:themeColor="background1" w:themeShade="80"/>
          <w:sz w:val="22"/>
          <w:szCs w:val="24"/>
        </w:rPr>
        <w:t>.</w:t>
      </w:r>
    </w:p>
    <w:p w:rsidR="00D547F5" w:rsidRDefault="00D547F5" w:rsidP="00B32178">
      <w:pPr>
        <w:pStyle w:val="BodyArial"/>
        <w:ind w:left="720" w:hanging="720"/>
      </w:pPr>
    </w:p>
    <w:tbl>
      <w:tblPr>
        <w:tblStyle w:val="TableGrid"/>
        <w:tblW w:w="0" w:type="auto"/>
        <w:jc w:val="center"/>
        <w:tblLook w:val="04A0" w:firstRow="1" w:lastRow="0" w:firstColumn="1" w:lastColumn="0" w:noHBand="0" w:noVBand="1"/>
      </w:tblPr>
      <w:tblGrid>
        <w:gridCol w:w="2830"/>
        <w:gridCol w:w="1276"/>
        <w:gridCol w:w="1276"/>
        <w:gridCol w:w="1276"/>
        <w:gridCol w:w="1275"/>
        <w:gridCol w:w="1276"/>
      </w:tblGrid>
      <w:tr w:rsidR="00D547F5" w:rsidRPr="00CA0698" w:rsidTr="00D547F5">
        <w:trPr>
          <w:jc w:val="center"/>
        </w:trPr>
        <w:tc>
          <w:tcPr>
            <w:tcW w:w="2830" w:type="dxa"/>
          </w:tcPr>
          <w:p w:rsidR="00D547F5" w:rsidRPr="00CA0698" w:rsidRDefault="00D547F5" w:rsidP="005C4A88">
            <w:pPr>
              <w:pStyle w:val="BodyArial"/>
              <w:rPr>
                <w:color w:val="808080" w:themeColor="background1" w:themeShade="80"/>
              </w:rPr>
            </w:pPr>
            <w:r w:rsidRPr="00CA0698">
              <w:rPr>
                <w:color w:val="808080" w:themeColor="background1" w:themeShade="80"/>
              </w:rPr>
              <w:tab/>
            </w:r>
            <w:r w:rsidRPr="00CA0698">
              <w:rPr>
                <w:color w:val="808080" w:themeColor="background1" w:themeShade="80"/>
              </w:rPr>
              <w:tab/>
            </w:r>
          </w:p>
        </w:tc>
        <w:tc>
          <w:tcPr>
            <w:tcW w:w="1276" w:type="dxa"/>
          </w:tcPr>
          <w:p w:rsidR="00D547F5" w:rsidRPr="00CA0698" w:rsidRDefault="00D547F5" w:rsidP="00D547F5">
            <w:pPr>
              <w:pStyle w:val="BodyArial"/>
              <w:jc w:val="center"/>
              <w:rPr>
                <w:color w:val="808080" w:themeColor="background1" w:themeShade="80"/>
              </w:rPr>
            </w:pPr>
            <w:r w:rsidRPr="00CA0698">
              <w:rPr>
                <w:color w:val="808080" w:themeColor="background1" w:themeShade="80"/>
              </w:rPr>
              <w:t>1. High Priority</w:t>
            </w:r>
          </w:p>
        </w:tc>
        <w:tc>
          <w:tcPr>
            <w:tcW w:w="1276" w:type="dxa"/>
          </w:tcPr>
          <w:p w:rsidR="00D547F5" w:rsidRPr="00CA0698" w:rsidRDefault="00D547F5" w:rsidP="00D547F5">
            <w:pPr>
              <w:pStyle w:val="BodyArial"/>
              <w:jc w:val="center"/>
              <w:rPr>
                <w:color w:val="808080" w:themeColor="background1" w:themeShade="80"/>
              </w:rPr>
            </w:pPr>
            <w:r w:rsidRPr="00CA0698">
              <w:rPr>
                <w:color w:val="808080" w:themeColor="background1" w:themeShade="80"/>
              </w:rPr>
              <w:t>2. Priority</w:t>
            </w:r>
          </w:p>
        </w:tc>
        <w:tc>
          <w:tcPr>
            <w:tcW w:w="1276" w:type="dxa"/>
          </w:tcPr>
          <w:p w:rsidR="00D547F5" w:rsidRPr="00CA0698" w:rsidRDefault="000579C2" w:rsidP="00D547F5">
            <w:pPr>
              <w:pStyle w:val="BodyArial"/>
              <w:jc w:val="center"/>
              <w:rPr>
                <w:color w:val="808080" w:themeColor="background1" w:themeShade="80"/>
              </w:rPr>
            </w:pPr>
            <w:r w:rsidRPr="00CA0698">
              <w:rPr>
                <w:color w:val="808080" w:themeColor="background1" w:themeShade="80"/>
              </w:rPr>
              <w:t>3.</w:t>
            </w:r>
            <w:r>
              <w:rPr>
                <w:color w:val="808080" w:themeColor="background1" w:themeShade="80"/>
              </w:rPr>
              <w:t xml:space="preserve"> Medium Priority</w:t>
            </w:r>
          </w:p>
        </w:tc>
        <w:tc>
          <w:tcPr>
            <w:tcW w:w="1275" w:type="dxa"/>
          </w:tcPr>
          <w:p w:rsidR="00D547F5" w:rsidRPr="00CA0698" w:rsidRDefault="00D547F5" w:rsidP="00D547F5">
            <w:pPr>
              <w:pStyle w:val="BodyArial"/>
              <w:jc w:val="center"/>
              <w:rPr>
                <w:color w:val="808080" w:themeColor="background1" w:themeShade="80"/>
              </w:rPr>
            </w:pPr>
            <w:r w:rsidRPr="00CA0698">
              <w:rPr>
                <w:color w:val="808080" w:themeColor="background1" w:themeShade="80"/>
              </w:rPr>
              <w:t>4. Low Priority</w:t>
            </w:r>
          </w:p>
        </w:tc>
        <w:tc>
          <w:tcPr>
            <w:tcW w:w="1276" w:type="dxa"/>
          </w:tcPr>
          <w:p w:rsidR="00D547F5" w:rsidRPr="00CA0698" w:rsidRDefault="00D547F5" w:rsidP="00D547F5">
            <w:pPr>
              <w:pStyle w:val="BodyArial"/>
              <w:jc w:val="center"/>
              <w:rPr>
                <w:color w:val="808080" w:themeColor="background1" w:themeShade="80"/>
              </w:rPr>
            </w:pPr>
            <w:r w:rsidRPr="00CA0698">
              <w:rPr>
                <w:color w:val="808080" w:themeColor="background1" w:themeShade="80"/>
              </w:rPr>
              <w:t>5. Not a Priority</w:t>
            </w:r>
          </w:p>
        </w:tc>
      </w:tr>
      <w:tr w:rsidR="00D547F5" w:rsidRPr="00CA0698" w:rsidTr="00D547F5">
        <w:trPr>
          <w:jc w:val="center"/>
        </w:trPr>
        <w:tc>
          <w:tcPr>
            <w:tcW w:w="2830" w:type="dxa"/>
          </w:tcPr>
          <w:p w:rsidR="00D547F5" w:rsidRPr="00CA0698" w:rsidRDefault="00D547F5" w:rsidP="00D547F5">
            <w:pPr>
              <w:pStyle w:val="BodyArial"/>
              <w:jc w:val="center"/>
              <w:rPr>
                <w:color w:val="808080" w:themeColor="background1" w:themeShade="80"/>
              </w:rPr>
            </w:pPr>
            <w:r w:rsidRPr="00D547F5">
              <w:rPr>
                <w:color w:val="808080" w:themeColor="background1" w:themeShade="80"/>
              </w:rPr>
              <w:t>Improved boundary treatments</w:t>
            </w:r>
            <w:r>
              <w:rPr>
                <w:color w:val="808080" w:themeColor="background1" w:themeShade="80"/>
              </w:rPr>
              <w:t xml:space="preserve"> – hedges / walls / fences</w:t>
            </w:r>
            <w:r w:rsidRPr="00D547F5">
              <w:rPr>
                <w:color w:val="808080" w:themeColor="background1" w:themeShade="80"/>
              </w:rPr>
              <w:t xml:space="preserve"> </w:t>
            </w:r>
          </w:p>
        </w:tc>
        <w:tc>
          <w:tcPr>
            <w:tcW w:w="1276" w:type="dxa"/>
          </w:tcPr>
          <w:p w:rsidR="00D547F5" w:rsidRPr="00CA0698" w:rsidRDefault="00D547F5" w:rsidP="005C4A88">
            <w:pPr>
              <w:pStyle w:val="BodyArial"/>
              <w:rPr>
                <w:color w:val="808080" w:themeColor="background1" w:themeShade="80"/>
              </w:rPr>
            </w:pPr>
          </w:p>
        </w:tc>
        <w:tc>
          <w:tcPr>
            <w:tcW w:w="1276" w:type="dxa"/>
          </w:tcPr>
          <w:p w:rsidR="00D547F5" w:rsidRPr="00CA0698" w:rsidRDefault="00D547F5" w:rsidP="005C4A88">
            <w:pPr>
              <w:pStyle w:val="BodyArial"/>
              <w:rPr>
                <w:color w:val="808080" w:themeColor="background1" w:themeShade="80"/>
              </w:rPr>
            </w:pPr>
          </w:p>
        </w:tc>
        <w:tc>
          <w:tcPr>
            <w:tcW w:w="1276" w:type="dxa"/>
          </w:tcPr>
          <w:p w:rsidR="00D547F5" w:rsidRPr="00CA0698" w:rsidRDefault="00D547F5" w:rsidP="005C4A88">
            <w:pPr>
              <w:pStyle w:val="BodyArial"/>
              <w:rPr>
                <w:color w:val="808080" w:themeColor="background1" w:themeShade="80"/>
              </w:rPr>
            </w:pPr>
          </w:p>
        </w:tc>
        <w:tc>
          <w:tcPr>
            <w:tcW w:w="1275" w:type="dxa"/>
          </w:tcPr>
          <w:p w:rsidR="00D547F5" w:rsidRPr="00CA0698" w:rsidRDefault="00D547F5" w:rsidP="005C4A88">
            <w:pPr>
              <w:pStyle w:val="BodyArial"/>
              <w:rPr>
                <w:color w:val="808080" w:themeColor="background1" w:themeShade="80"/>
              </w:rPr>
            </w:pPr>
          </w:p>
        </w:tc>
        <w:tc>
          <w:tcPr>
            <w:tcW w:w="1276" w:type="dxa"/>
          </w:tcPr>
          <w:p w:rsidR="00D547F5" w:rsidRPr="00CA0698" w:rsidRDefault="00D547F5" w:rsidP="005C4A88">
            <w:pPr>
              <w:pStyle w:val="BodyArial"/>
              <w:rPr>
                <w:color w:val="808080" w:themeColor="background1" w:themeShade="80"/>
              </w:rPr>
            </w:pPr>
          </w:p>
        </w:tc>
      </w:tr>
      <w:tr w:rsidR="00D547F5" w:rsidRPr="00CA0698" w:rsidTr="00D547F5">
        <w:trPr>
          <w:jc w:val="center"/>
        </w:trPr>
        <w:tc>
          <w:tcPr>
            <w:tcW w:w="2830" w:type="dxa"/>
          </w:tcPr>
          <w:p w:rsidR="005D0123" w:rsidRDefault="00D547F5" w:rsidP="00D547F5">
            <w:pPr>
              <w:pStyle w:val="BodyArial"/>
              <w:jc w:val="center"/>
              <w:rPr>
                <w:color w:val="808080" w:themeColor="background1" w:themeShade="80"/>
              </w:rPr>
            </w:pPr>
            <w:r w:rsidRPr="00D547F5">
              <w:rPr>
                <w:color w:val="808080" w:themeColor="background1" w:themeShade="80"/>
              </w:rPr>
              <w:t xml:space="preserve">New </w:t>
            </w:r>
            <w:r>
              <w:rPr>
                <w:color w:val="808080" w:themeColor="background1" w:themeShade="80"/>
              </w:rPr>
              <w:t xml:space="preserve">public access </w:t>
            </w:r>
            <w:r w:rsidRPr="00D547F5">
              <w:rPr>
                <w:color w:val="808080" w:themeColor="background1" w:themeShade="80"/>
              </w:rPr>
              <w:t>entrance feature to Oak Plantation</w:t>
            </w:r>
          </w:p>
          <w:p w:rsidR="00D547F5" w:rsidRPr="00CA0698" w:rsidRDefault="00D547F5" w:rsidP="00D547F5">
            <w:pPr>
              <w:pStyle w:val="BodyArial"/>
              <w:jc w:val="center"/>
              <w:rPr>
                <w:color w:val="808080" w:themeColor="background1" w:themeShade="80"/>
              </w:rPr>
            </w:pPr>
            <w:r w:rsidRPr="00D547F5">
              <w:rPr>
                <w:color w:val="808080" w:themeColor="background1" w:themeShade="80"/>
              </w:rPr>
              <w:t xml:space="preserve"> </w:t>
            </w:r>
          </w:p>
        </w:tc>
        <w:tc>
          <w:tcPr>
            <w:tcW w:w="1276" w:type="dxa"/>
          </w:tcPr>
          <w:p w:rsidR="00D547F5" w:rsidRPr="00CA0698" w:rsidRDefault="00D547F5" w:rsidP="005C4A88">
            <w:pPr>
              <w:pStyle w:val="BodyArial"/>
              <w:rPr>
                <w:color w:val="808080" w:themeColor="background1" w:themeShade="80"/>
              </w:rPr>
            </w:pPr>
          </w:p>
        </w:tc>
        <w:tc>
          <w:tcPr>
            <w:tcW w:w="1276" w:type="dxa"/>
          </w:tcPr>
          <w:p w:rsidR="00D547F5" w:rsidRPr="00CA0698" w:rsidRDefault="00D547F5" w:rsidP="005C4A88">
            <w:pPr>
              <w:pStyle w:val="BodyArial"/>
              <w:rPr>
                <w:color w:val="808080" w:themeColor="background1" w:themeShade="80"/>
              </w:rPr>
            </w:pPr>
          </w:p>
        </w:tc>
        <w:tc>
          <w:tcPr>
            <w:tcW w:w="1276" w:type="dxa"/>
          </w:tcPr>
          <w:p w:rsidR="00D547F5" w:rsidRPr="00CA0698" w:rsidRDefault="00D547F5" w:rsidP="005C4A88">
            <w:pPr>
              <w:pStyle w:val="BodyArial"/>
              <w:rPr>
                <w:color w:val="808080" w:themeColor="background1" w:themeShade="80"/>
              </w:rPr>
            </w:pPr>
          </w:p>
        </w:tc>
        <w:tc>
          <w:tcPr>
            <w:tcW w:w="1275" w:type="dxa"/>
          </w:tcPr>
          <w:p w:rsidR="00D547F5" w:rsidRPr="00CA0698" w:rsidRDefault="00D547F5" w:rsidP="005C4A88">
            <w:pPr>
              <w:pStyle w:val="BodyArial"/>
              <w:rPr>
                <w:color w:val="808080" w:themeColor="background1" w:themeShade="80"/>
              </w:rPr>
            </w:pPr>
          </w:p>
        </w:tc>
        <w:tc>
          <w:tcPr>
            <w:tcW w:w="1276" w:type="dxa"/>
          </w:tcPr>
          <w:p w:rsidR="00D547F5" w:rsidRPr="00CA0698" w:rsidRDefault="00D547F5" w:rsidP="005C4A88">
            <w:pPr>
              <w:pStyle w:val="BodyArial"/>
              <w:rPr>
                <w:color w:val="808080" w:themeColor="background1" w:themeShade="80"/>
              </w:rPr>
            </w:pPr>
          </w:p>
        </w:tc>
      </w:tr>
      <w:tr w:rsidR="00D547F5" w:rsidRPr="00CA0698" w:rsidTr="00D547F5">
        <w:trPr>
          <w:jc w:val="center"/>
        </w:trPr>
        <w:tc>
          <w:tcPr>
            <w:tcW w:w="2830" w:type="dxa"/>
          </w:tcPr>
          <w:p w:rsidR="00D547F5" w:rsidRDefault="00D547F5" w:rsidP="00D547F5">
            <w:pPr>
              <w:pStyle w:val="BodyArial"/>
              <w:jc w:val="center"/>
              <w:rPr>
                <w:color w:val="808080" w:themeColor="background1" w:themeShade="80"/>
              </w:rPr>
            </w:pPr>
            <w:r w:rsidRPr="00D547F5">
              <w:rPr>
                <w:color w:val="808080" w:themeColor="background1" w:themeShade="80"/>
              </w:rPr>
              <w:lastRenderedPageBreak/>
              <w:t xml:space="preserve">Creation of formal pathways </w:t>
            </w:r>
          </w:p>
          <w:p w:rsidR="00D547F5" w:rsidRPr="00CA0698" w:rsidRDefault="00D547F5" w:rsidP="00D547F5">
            <w:pPr>
              <w:pStyle w:val="BodyArial"/>
              <w:jc w:val="center"/>
              <w:rPr>
                <w:color w:val="808080" w:themeColor="background1" w:themeShade="80"/>
              </w:rPr>
            </w:pPr>
          </w:p>
        </w:tc>
        <w:tc>
          <w:tcPr>
            <w:tcW w:w="1276" w:type="dxa"/>
          </w:tcPr>
          <w:p w:rsidR="00D547F5" w:rsidRPr="00CA0698" w:rsidRDefault="00D547F5" w:rsidP="005C4A88">
            <w:pPr>
              <w:pStyle w:val="BodyArial"/>
              <w:rPr>
                <w:color w:val="808080" w:themeColor="background1" w:themeShade="80"/>
              </w:rPr>
            </w:pPr>
          </w:p>
        </w:tc>
        <w:tc>
          <w:tcPr>
            <w:tcW w:w="1276" w:type="dxa"/>
          </w:tcPr>
          <w:p w:rsidR="00D547F5" w:rsidRPr="00CA0698" w:rsidRDefault="00D547F5" w:rsidP="005C4A88">
            <w:pPr>
              <w:pStyle w:val="BodyArial"/>
              <w:rPr>
                <w:color w:val="808080" w:themeColor="background1" w:themeShade="80"/>
              </w:rPr>
            </w:pPr>
          </w:p>
        </w:tc>
        <w:tc>
          <w:tcPr>
            <w:tcW w:w="1276" w:type="dxa"/>
          </w:tcPr>
          <w:p w:rsidR="00D547F5" w:rsidRPr="00CA0698" w:rsidRDefault="00D547F5" w:rsidP="005C4A88">
            <w:pPr>
              <w:pStyle w:val="BodyArial"/>
              <w:rPr>
                <w:color w:val="808080" w:themeColor="background1" w:themeShade="80"/>
              </w:rPr>
            </w:pPr>
          </w:p>
        </w:tc>
        <w:tc>
          <w:tcPr>
            <w:tcW w:w="1275" w:type="dxa"/>
          </w:tcPr>
          <w:p w:rsidR="00D547F5" w:rsidRPr="00CA0698" w:rsidRDefault="00D547F5" w:rsidP="005C4A88">
            <w:pPr>
              <w:pStyle w:val="BodyArial"/>
              <w:rPr>
                <w:color w:val="808080" w:themeColor="background1" w:themeShade="80"/>
              </w:rPr>
            </w:pPr>
          </w:p>
        </w:tc>
        <w:tc>
          <w:tcPr>
            <w:tcW w:w="1276" w:type="dxa"/>
          </w:tcPr>
          <w:p w:rsidR="00D547F5" w:rsidRPr="00CA0698" w:rsidRDefault="00D547F5" w:rsidP="005C4A88">
            <w:pPr>
              <w:pStyle w:val="BodyArial"/>
              <w:rPr>
                <w:color w:val="808080" w:themeColor="background1" w:themeShade="80"/>
              </w:rPr>
            </w:pPr>
          </w:p>
        </w:tc>
      </w:tr>
      <w:tr w:rsidR="00D547F5" w:rsidRPr="00CA0698" w:rsidTr="00D547F5">
        <w:trPr>
          <w:jc w:val="center"/>
        </w:trPr>
        <w:tc>
          <w:tcPr>
            <w:tcW w:w="2830" w:type="dxa"/>
          </w:tcPr>
          <w:p w:rsidR="00D547F5" w:rsidRDefault="00D547F5" w:rsidP="00D547F5">
            <w:pPr>
              <w:pStyle w:val="BodyArial"/>
              <w:jc w:val="center"/>
              <w:rPr>
                <w:color w:val="808080" w:themeColor="background1" w:themeShade="80"/>
              </w:rPr>
            </w:pPr>
            <w:r w:rsidRPr="00D547F5">
              <w:rPr>
                <w:color w:val="808080" w:themeColor="background1" w:themeShade="80"/>
              </w:rPr>
              <w:t>Habitat restoration</w:t>
            </w:r>
          </w:p>
          <w:p w:rsidR="00D547F5" w:rsidRPr="00CA0698" w:rsidRDefault="00D547F5" w:rsidP="00D547F5">
            <w:pPr>
              <w:pStyle w:val="BodyArial"/>
              <w:jc w:val="center"/>
              <w:rPr>
                <w:color w:val="808080" w:themeColor="background1" w:themeShade="80"/>
              </w:rPr>
            </w:pPr>
            <w:r w:rsidRPr="00D547F5">
              <w:rPr>
                <w:color w:val="808080" w:themeColor="background1" w:themeShade="80"/>
              </w:rPr>
              <w:t xml:space="preserve"> </w:t>
            </w:r>
          </w:p>
        </w:tc>
        <w:tc>
          <w:tcPr>
            <w:tcW w:w="1276" w:type="dxa"/>
          </w:tcPr>
          <w:p w:rsidR="00D547F5" w:rsidRPr="00CA0698" w:rsidRDefault="00D547F5" w:rsidP="005C4A88">
            <w:pPr>
              <w:pStyle w:val="BodyArial"/>
              <w:rPr>
                <w:color w:val="808080" w:themeColor="background1" w:themeShade="80"/>
              </w:rPr>
            </w:pPr>
          </w:p>
        </w:tc>
        <w:tc>
          <w:tcPr>
            <w:tcW w:w="1276" w:type="dxa"/>
          </w:tcPr>
          <w:p w:rsidR="00D547F5" w:rsidRPr="00CA0698" w:rsidRDefault="00D547F5" w:rsidP="005C4A88">
            <w:pPr>
              <w:pStyle w:val="BodyArial"/>
              <w:rPr>
                <w:color w:val="808080" w:themeColor="background1" w:themeShade="80"/>
              </w:rPr>
            </w:pPr>
          </w:p>
        </w:tc>
        <w:tc>
          <w:tcPr>
            <w:tcW w:w="1276" w:type="dxa"/>
          </w:tcPr>
          <w:p w:rsidR="00D547F5" w:rsidRPr="00CA0698" w:rsidRDefault="00D547F5" w:rsidP="005C4A88">
            <w:pPr>
              <w:pStyle w:val="BodyArial"/>
              <w:rPr>
                <w:color w:val="808080" w:themeColor="background1" w:themeShade="80"/>
              </w:rPr>
            </w:pPr>
          </w:p>
        </w:tc>
        <w:tc>
          <w:tcPr>
            <w:tcW w:w="1275" w:type="dxa"/>
          </w:tcPr>
          <w:p w:rsidR="00D547F5" w:rsidRPr="00CA0698" w:rsidRDefault="00D547F5" w:rsidP="005C4A88">
            <w:pPr>
              <w:pStyle w:val="BodyArial"/>
              <w:rPr>
                <w:color w:val="808080" w:themeColor="background1" w:themeShade="80"/>
              </w:rPr>
            </w:pPr>
          </w:p>
        </w:tc>
        <w:tc>
          <w:tcPr>
            <w:tcW w:w="1276" w:type="dxa"/>
          </w:tcPr>
          <w:p w:rsidR="00D547F5" w:rsidRPr="00CA0698" w:rsidRDefault="00D547F5" w:rsidP="005C4A88">
            <w:pPr>
              <w:pStyle w:val="BodyArial"/>
              <w:rPr>
                <w:color w:val="808080" w:themeColor="background1" w:themeShade="80"/>
              </w:rPr>
            </w:pPr>
          </w:p>
        </w:tc>
      </w:tr>
      <w:tr w:rsidR="00D547F5" w:rsidRPr="00CA0698" w:rsidTr="00D547F5">
        <w:trPr>
          <w:jc w:val="center"/>
        </w:trPr>
        <w:tc>
          <w:tcPr>
            <w:tcW w:w="2830" w:type="dxa"/>
          </w:tcPr>
          <w:p w:rsidR="00D547F5" w:rsidRDefault="00D547F5" w:rsidP="00D547F5">
            <w:pPr>
              <w:pStyle w:val="BodyArial"/>
              <w:jc w:val="center"/>
              <w:rPr>
                <w:color w:val="808080" w:themeColor="background1" w:themeShade="80"/>
              </w:rPr>
            </w:pPr>
            <w:r w:rsidRPr="00D547F5">
              <w:rPr>
                <w:color w:val="808080" w:themeColor="background1" w:themeShade="80"/>
              </w:rPr>
              <w:t>Benches, bins and signage</w:t>
            </w:r>
          </w:p>
          <w:p w:rsidR="00D547F5" w:rsidRPr="00CA0698" w:rsidRDefault="00D547F5" w:rsidP="00D547F5">
            <w:pPr>
              <w:pStyle w:val="BodyArial"/>
              <w:jc w:val="center"/>
              <w:rPr>
                <w:color w:val="808080" w:themeColor="background1" w:themeShade="80"/>
              </w:rPr>
            </w:pPr>
            <w:r w:rsidRPr="00D547F5">
              <w:rPr>
                <w:color w:val="808080" w:themeColor="background1" w:themeShade="80"/>
              </w:rPr>
              <w:t xml:space="preserve"> </w:t>
            </w:r>
          </w:p>
        </w:tc>
        <w:tc>
          <w:tcPr>
            <w:tcW w:w="1276" w:type="dxa"/>
          </w:tcPr>
          <w:p w:rsidR="00D547F5" w:rsidRPr="00CA0698" w:rsidRDefault="00D547F5" w:rsidP="005C4A88">
            <w:pPr>
              <w:pStyle w:val="BodyArial"/>
              <w:rPr>
                <w:color w:val="808080" w:themeColor="background1" w:themeShade="80"/>
              </w:rPr>
            </w:pPr>
          </w:p>
        </w:tc>
        <w:tc>
          <w:tcPr>
            <w:tcW w:w="1276" w:type="dxa"/>
          </w:tcPr>
          <w:p w:rsidR="00D547F5" w:rsidRPr="00CA0698" w:rsidRDefault="00D547F5" w:rsidP="005C4A88">
            <w:pPr>
              <w:pStyle w:val="BodyArial"/>
              <w:rPr>
                <w:color w:val="808080" w:themeColor="background1" w:themeShade="80"/>
              </w:rPr>
            </w:pPr>
          </w:p>
        </w:tc>
        <w:tc>
          <w:tcPr>
            <w:tcW w:w="1276" w:type="dxa"/>
          </w:tcPr>
          <w:p w:rsidR="00D547F5" w:rsidRPr="00CA0698" w:rsidRDefault="00D547F5" w:rsidP="005C4A88">
            <w:pPr>
              <w:pStyle w:val="BodyArial"/>
              <w:rPr>
                <w:color w:val="808080" w:themeColor="background1" w:themeShade="80"/>
              </w:rPr>
            </w:pPr>
          </w:p>
        </w:tc>
        <w:tc>
          <w:tcPr>
            <w:tcW w:w="1275" w:type="dxa"/>
          </w:tcPr>
          <w:p w:rsidR="00D547F5" w:rsidRPr="00CA0698" w:rsidRDefault="00D547F5" w:rsidP="005C4A88">
            <w:pPr>
              <w:pStyle w:val="BodyArial"/>
              <w:rPr>
                <w:color w:val="808080" w:themeColor="background1" w:themeShade="80"/>
              </w:rPr>
            </w:pPr>
          </w:p>
        </w:tc>
        <w:tc>
          <w:tcPr>
            <w:tcW w:w="1276" w:type="dxa"/>
          </w:tcPr>
          <w:p w:rsidR="00D547F5" w:rsidRPr="00CA0698" w:rsidRDefault="00D547F5" w:rsidP="005C4A88">
            <w:pPr>
              <w:pStyle w:val="BodyArial"/>
              <w:rPr>
                <w:color w:val="808080" w:themeColor="background1" w:themeShade="80"/>
              </w:rPr>
            </w:pPr>
          </w:p>
        </w:tc>
      </w:tr>
      <w:tr w:rsidR="00D547F5" w:rsidRPr="00CA0698" w:rsidTr="00D547F5">
        <w:trPr>
          <w:jc w:val="center"/>
        </w:trPr>
        <w:tc>
          <w:tcPr>
            <w:tcW w:w="2830" w:type="dxa"/>
          </w:tcPr>
          <w:p w:rsidR="00D547F5" w:rsidRPr="00D547F5" w:rsidRDefault="00D547F5" w:rsidP="00D547F5">
            <w:pPr>
              <w:pStyle w:val="BodyArial"/>
              <w:jc w:val="center"/>
              <w:rPr>
                <w:color w:val="808080" w:themeColor="background1" w:themeShade="80"/>
              </w:rPr>
            </w:pPr>
            <w:r w:rsidRPr="00D547F5">
              <w:rPr>
                <w:color w:val="808080" w:themeColor="background1" w:themeShade="80"/>
              </w:rPr>
              <w:t>Access/Car Park improvements to playing fields</w:t>
            </w:r>
          </w:p>
        </w:tc>
        <w:tc>
          <w:tcPr>
            <w:tcW w:w="1276" w:type="dxa"/>
          </w:tcPr>
          <w:p w:rsidR="00D547F5" w:rsidRPr="00CA0698" w:rsidRDefault="00D547F5" w:rsidP="005C4A88">
            <w:pPr>
              <w:pStyle w:val="BodyArial"/>
              <w:rPr>
                <w:color w:val="808080" w:themeColor="background1" w:themeShade="80"/>
              </w:rPr>
            </w:pPr>
          </w:p>
        </w:tc>
        <w:tc>
          <w:tcPr>
            <w:tcW w:w="1276" w:type="dxa"/>
          </w:tcPr>
          <w:p w:rsidR="00D547F5" w:rsidRPr="00CA0698" w:rsidRDefault="00D547F5" w:rsidP="005C4A88">
            <w:pPr>
              <w:pStyle w:val="BodyArial"/>
              <w:rPr>
                <w:color w:val="808080" w:themeColor="background1" w:themeShade="80"/>
              </w:rPr>
            </w:pPr>
          </w:p>
        </w:tc>
        <w:tc>
          <w:tcPr>
            <w:tcW w:w="1276" w:type="dxa"/>
          </w:tcPr>
          <w:p w:rsidR="00D547F5" w:rsidRPr="00CA0698" w:rsidRDefault="00D547F5" w:rsidP="005C4A88">
            <w:pPr>
              <w:pStyle w:val="BodyArial"/>
              <w:rPr>
                <w:color w:val="808080" w:themeColor="background1" w:themeShade="80"/>
              </w:rPr>
            </w:pPr>
          </w:p>
        </w:tc>
        <w:tc>
          <w:tcPr>
            <w:tcW w:w="1275" w:type="dxa"/>
          </w:tcPr>
          <w:p w:rsidR="00D547F5" w:rsidRPr="00CA0698" w:rsidRDefault="00D547F5" w:rsidP="005C4A88">
            <w:pPr>
              <w:pStyle w:val="BodyArial"/>
              <w:rPr>
                <w:color w:val="808080" w:themeColor="background1" w:themeShade="80"/>
              </w:rPr>
            </w:pPr>
          </w:p>
        </w:tc>
        <w:tc>
          <w:tcPr>
            <w:tcW w:w="1276" w:type="dxa"/>
          </w:tcPr>
          <w:p w:rsidR="00D547F5" w:rsidRPr="00CA0698" w:rsidRDefault="00D547F5" w:rsidP="005C4A88">
            <w:pPr>
              <w:pStyle w:val="BodyArial"/>
              <w:rPr>
                <w:color w:val="808080" w:themeColor="background1" w:themeShade="80"/>
              </w:rPr>
            </w:pPr>
          </w:p>
        </w:tc>
      </w:tr>
      <w:tr w:rsidR="00D547F5" w:rsidRPr="00CA0698" w:rsidTr="00D547F5">
        <w:trPr>
          <w:trHeight w:val="70"/>
          <w:jc w:val="center"/>
        </w:trPr>
        <w:tc>
          <w:tcPr>
            <w:tcW w:w="2830" w:type="dxa"/>
          </w:tcPr>
          <w:p w:rsidR="00D547F5" w:rsidRPr="00D547F5" w:rsidRDefault="00D547F5" w:rsidP="00D547F5">
            <w:pPr>
              <w:pStyle w:val="BodyArial"/>
              <w:jc w:val="center"/>
              <w:rPr>
                <w:color w:val="808080" w:themeColor="background1" w:themeShade="80"/>
              </w:rPr>
            </w:pPr>
            <w:r w:rsidRPr="00D547F5">
              <w:rPr>
                <w:color w:val="808080" w:themeColor="background1" w:themeShade="80"/>
              </w:rPr>
              <w:t>Enhanced sports changing facilities</w:t>
            </w:r>
          </w:p>
        </w:tc>
        <w:tc>
          <w:tcPr>
            <w:tcW w:w="1276" w:type="dxa"/>
          </w:tcPr>
          <w:p w:rsidR="00D547F5" w:rsidRPr="00CA0698" w:rsidRDefault="00D547F5" w:rsidP="005C4A88">
            <w:pPr>
              <w:pStyle w:val="BodyArial"/>
              <w:rPr>
                <w:color w:val="808080" w:themeColor="background1" w:themeShade="80"/>
              </w:rPr>
            </w:pPr>
          </w:p>
        </w:tc>
        <w:tc>
          <w:tcPr>
            <w:tcW w:w="1276" w:type="dxa"/>
          </w:tcPr>
          <w:p w:rsidR="00D547F5" w:rsidRPr="00CA0698" w:rsidRDefault="00D547F5" w:rsidP="005C4A88">
            <w:pPr>
              <w:pStyle w:val="BodyArial"/>
              <w:rPr>
                <w:color w:val="808080" w:themeColor="background1" w:themeShade="80"/>
              </w:rPr>
            </w:pPr>
          </w:p>
        </w:tc>
        <w:tc>
          <w:tcPr>
            <w:tcW w:w="1276" w:type="dxa"/>
          </w:tcPr>
          <w:p w:rsidR="00D547F5" w:rsidRPr="00CA0698" w:rsidRDefault="00D547F5" w:rsidP="005C4A88">
            <w:pPr>
              <w:pStyle w:val="BodyArial"/>
              <w:rPr>
                <w:color w:val="808080" w:themeColor="background1" w:themeShade="80"/>
              </w:rPr>
            </w:pPr>
          </w:p>
        </w:tc>
        <w:tc>
          <w:tcPr>
            <w:tcW w:w="1275" w:type="dxa"/>
          </w:tcPr>
          <w:p w:rsidR="00D547F5" w:rsidRPr="00CA0698" w:rsidRDefault="00D547F5" w:rsidP="005C4A88">
            <w:pPr>
              <w:pStyle w:val="BodyArial"/>
              <w:rPr>
                <w:color w:val="808080" w:themeColor="background1" w:themeShade="80"/>
              </w:rPr>
            </w:pPr>
          </w:p>
        </w:tc>
        <w:tc>
          <w:tcPr>
            <w:tcW w:w="1276" w:type="dxa"/>
          </w:tcPr>
          <w:p w:rsidR="00D547F5" w:rsidRPr="00CA0698" w:rsidRDefault="00D547F5" w:rsidP="005C4A88">
            <w:pPr>
              <w:pStyle w:val="BodyArial"/>
              <w:rPr>
                <w:color w:val="808080" w:themeColor="background1" w:themeShade="80"/>
              </w:rPr>
            </w:pPr>
          </w:p>
        </w:tc>
      </w:tr>
    </w:tbl>
    <w:p w:rsidR="00D547F5" w:rsidRPr="00D662D9" w:rsidRDefault="00D547F5" w:rsidP="00B32178">
      <w:pPr>
        <w:pStyle w:val="BodyArial"/>
        <w:ind w:left="720" w:hanging="720"/>
        <w:rPr>
          <w:b/>
          <w:color w:val="808080" w:themeColor="background1" w:themeShade="80"/>
          <w:sz w:val="22"/>
          <w:szCs w:val="24"/>
        </w:rPr>
      </w:pPr>
    </w:p>
    <w:p w:rsidR="00D547F5" w:rsidRDefault="00D547F5" w:rsidP="00D547F5">
      <w:pPr>
        <w:pStyle w:val="BodyArial"/>
        <w:rPr>
          <w:color w:val="808080" w:themeColor="background1" w:themeShade="80"/>
          <w:sz w:val="22"/>
          <w:szCs w:val="24"/>
        </w:rPr>
      </w:pPr>
      <w:r>
        <w:rPr>
          <w:color w:val="808080" w:themeColor="background1" w:themeShade="80"/>
          <w:sz w:val="22"/>
          <w:szCs w:val="24"/>
        </w:rPr>
        <w:t xml:space="preserve">Other (please state) </w:t>
      </w:r>
    </w:p>
    <w:p w:rsidR="00CE3846" w:rsidRPr="00D662D9" w:rsidRDefault="00CE3846" w:rsidP="00CE3846">
      <w:pPr>
        <w:pStyle w:val="BodyArial"/>
        <w:rPr>
          <w:color w:val="808080" w:themeColor="background1" w:themeShade="80"/>
          <w:sz w:val="22"/>
          <w:szCs w:val="24"/>
        </w:rPr>
      </w:pPr>
    </w:p>
    <w:p w:rsidR="00CE3846" w:rsidRPr="00D662D9" w:rsidRDefault="00CE3846" w:rsidP="00CE3846">
      <w:pPr>
        <w:pStyle w:val="BodyArial"/>
        <w:pBdr>
          <w:top w:val="single" w:sz="6" w:space="1" w:color="auto"/>
          <w:bottom w:val="single" w:sz="6" w:space="1" w:color="auto"/>
        </w:pBdr>
        <w:rPr>
          <w:color w:val="808080" w:themeColor="background1" w:themeShade="80"/>
          <w:sz w:val="22"/>
          <w:szCs w:val="24"/>
        </w:rPr>
      </w:pPr>
    </w:p>
    <w:p w:rsidR="00CE3846" w:rsidRPr="00D662D9" w:rsidRDefault="00CE3846" w:rsidP="00CE3846">
      <w:pPr>
        <w:pStyle w:val="BodyArial"/>
        <w:pBdr>
          <w:bottom w:val="single" w:sz="6" w:space="1" w:color="auto"/>
          <w:between w:val="single" w:sz="6" w:space="1" w:color="auto"/>
        </w:pBdr>
        <w:rPr>
          <w:color w:val="808080" w:themeColor="background1" w:themeShade="80"/>
          <w:sz w:val="22"/>
          <w:szCs w:val="24"/>
        </w:rPr>
      </w:pPr>
    </w:p>
    <w:p w:rsidR="0047444B" w:rsidRPr="00D662D9" w:rsidRDefault="0047444B" w:rsidP="00B32178">
      <w:pPr>
        <w:pStyle w:val="BodyArial"/>
        <w:rPr>
          <w:color w:val="808080" w:themeColor="background1" w:themeShade="80"/>
          <w:sz w:val="22"/>
          <w:szCs w:val="24"/>
        </w:rPr>
      </w:pPr>
    </w:p>
    <w:p w:rsidR="001A1999" w:rsidRPr="0002171B" w:rsidRDefault="00176E58" w:rsidP="00176E58">
      <w:pPr>
        <w:pStyle w:val="BodyArial"/>
        <w:ind w:left="720" w:hanging="720"/>
        <w:rPr>
          <w:b/>
          <w:color w:val="808080" w:themeColor="background1" w:themeShade="80"/>
          <w:sz w:val="22"/>
          <w:szCs w:val="24"/>
        </w:rPr>
      </w:pPr>
      <w:r w:rsidRPr="00D662D9">
        <w:rPr>
          <w:b/>
          <w:color w:val="808080" w:themeColor="background1" w:themeShade="80"/>
          <w:sz w:val="22"/>
          <w:szCs w:val="24"/>
        </w:rPr>
        <w:t>Q4</w:t>
      </w:r>
      <w:r w:rsidRPr="00D662D9">
        <w:rPr>
          <w:b/>
          <w:color w:val="808080" w:themeColor="background1" w:themeShade="80"/>
          <w:sz w:val="22"/>
          <w:szCs w:val="24"/>
        </w:rPr>
        <w:tab/>
      </w:r>
      <w:r w:rsidR="001A1999">
        <w:rPr>
          <w:b/>
          <w:color w:val="808080" w:themeColor="background1" w:themeShade="80"/>
          <w:sz w:val="22"/>
          <w:szCs w:val="24"/>
        </w:rPr>
        <w:t>Vehicular access points</w:t>
      </w:r>
      <w:r w:rsidR="00165E5E" w:rsidRPr="00D662D9">
        <w:rPr>
          <w:b/>
          <w:color w:val="808080" w:themeColor="background1" w:themeShade="80"/>
          <w:sz w:val="22"/>
          <w:szCs w:val="24"/>
        </w:rPr>
        <w:t>?</w:t>
      </w:r>
      <w:r w:rsidR="001A1999">
        <w:rPr>
          <w:b/>
          <w:color w:val="808080" w:themeColor="background1" w:themeShade="80"/>
          <w:sz w:val="22"/>
          <w:szCs w:val="24"/>
        </w:rPr>
        <w:t xml:space="preserve"> </w:t>
      </w:r>
      <w:r w:rsidR="001A1999" w:rsidRPr="0002171B">
        <w:rPr>
          <w:b/>
          <w:color w:val="808080" w:themeColor="background1" w:themeShade="80"/>
          <w:sz w:val="22"/>
          <w:szCs w:val="24"/>
        </w:rPr>
        <w:t>Vehicular access will be provided to Earlsfield Park as follows:</w:t>
      </w:r>
    </w:p>
    <w:p w:rsidR="00176E58" w:rsidRPr="00CE3846" w:rsidRDefault="001A1999" w:rsidP="00CE3846">
      <w:pPr>
        <w:pStyle w:val="BodyArial"/>
        <w:numPr>
          <w:ilvl w:val="0"/>
          <w:numId w:val="7"/>
        </w:numPr>
        <w:ind w:left="851" w:hanging="164"/>
        <w:rPr>
          <w:color w:val="808080" w:themeColor="background1" w:themeShade="80"/>
        </w:rPr>
      </w:pPr>
      <w:r w:rsidRPr="00CE3846">
        <w:rPr>
          <w:color w:val="808080" w:themeColor="background1" w:themeShade="80"/>
        </w:rPr>
        <w:t xml:space="preserve">eastern employment zone – a new signal controlled junction with Knowsley Lane and </w:t>
      </w:r>
      <w:proofErr w:type="spellStart"/>
      <w:r w:rsidRPr="00CE3846">
        <w:rPr>
          <w:color w:val="808080" w:themeColor="background1" w:themeShade="80"/>
        </w:rPr>
        <w:t>Radway</w:t>
      </w:r>
      <w:proofErr w:type="spellEnd"/>
      <w:r w:rsidRPr="00CE3846">
        <w:rPr>
          <w:color w:val="808080" w:themeColor="background1" w:themeShade="80"/>
        </w:rPr>
        <w:t xml:space="preserve"> Road</w:t>
      </w:r>
    </w:p>
    <w:p w:rsidR="001A1999" w:rsidRPr="00CE3846" w:rsidRDefault="001A1999" w:rsidP="00CE3846">
      <w:pPr>
        <w:pStyle w:val="BodyArial"/>
        <w:numPr>
          <w:ilvl w:val="0"/>
          <w:numId w:val="7"/>
        </w:numPr>
        <w:ind w:left="851" w:hanging="164"/>
        <w:rPr>
          <w:color w:val="808080" w:themeColor="background1" w:themeShade="80"/>
        </w:rPr>
      </w:pPr>
      <w:r w:rsidRPr="00CE3846">
        <w:rPr>
          <w:color w:val="808080" w:themeColor="background1" w:themeShade="80"/>
        </w:rPr>
        <w:t xml:space="preserve">new residential neighbourhood – </w:t>
      </w:r>
      <w:r w:rsidR="0002171B" w:rsidRPr="00CE3846">
        <w:rPr>
          <w:color w:val="808080" w:themeColor="background1" w:themeShade="80"/>
        </w:rPr>
        <w:t>ghost island priority junction (no traffic lights)</w:t>
      </w:r>
    </w:p>
    <w:p w:rsidR="001A1999" w:rsidRPr="00CE3846" w:rsidRDefault="001A1999" w:rsidP="00CE3846">
      <w:pPr>
        <w:pStyle w:val="BodyArial"/>
        <w:numPr>
          <w:ilvl w:val="0"/>
          <w:numId w:val="7"/>
        </w:numPr>
        <w:ind w:left="851" w:hanging="164"/>
        <w:rPr>
          <w:b/>
          <w:color w:val="808080" w:themeColor="background1" w:themeShade="80"/>
        </w:rPr>
      </w:pPr>
      <w:r w:rsidRPr="00CE3846">
        <w:rPr>
          <w:color w:val="808080" w:themeColor="background1" w:themeShade="80"/>
        </w:rPr>
        <w:t>western employment zone / Lord Derby Playing Fields</w:t>
      </w:r>
      <w:r w:rsidRPr="00CE3846">
        <w:rPr>
          <w:b/>
          <w:color w:val="808080" w:themeColor="background1" w:themeShade="80"/>
        </w:rPr>
        <w:t xml:space="preserve"> </w:t>
      </w:r>
      <w:r w:rsidRPr="00CE3846">
        <w:rPr>
          <w:color w:val="808080" w:themeColor="background1" w:themeShade="80"/>
        </w:rPr>
        <w:t xml:space="preserve">– </w:t>
      </w:r>
      <w:r w:rsidR="0002171B" w:rsidRPr="00CE3846">
        <w:rPr>
          <w:color w:val="808080" w:themeColor="background1" w:themeShade="80"/>
        </w:rPr>
        <w:t>ghost island priority junction (no traffic lights)</w:t>
      </w:r>
    </w:p>
    <w:p w:rsidR="001A1999" w:rsidRPr="00D662D9" w:rsidRDefault="001A1999" w:rsidP="001A1999">
      <w:pPr>
        <w:pStyle w:val="BodyArial"/>
        <w:ind w:left="720"/>
        <w:rPr>
          <w:b/>
          <w:color w:val="808080" w:themeColor="background1" w:themeShade="80"/>
          <w:sz w:val="22"/>
          <w:szCs w:val="24"/>
        </w:rPr>
      </w:pPr>
      <w:r w:rsidRPr="0002171B">
        <w:rPr>
          <w:b/>
          <w:color w:val="808080" w:themeColor="background1" w:themeShade="80"/>
          <w:sz w:val="22"/>
          <w:szCs w:val="24"/>
        </w:rPr>
        <w:t>Whilst this will be subject to traffic modelling and the relevant design standards, do you agree that this is the correct vehicular access strategy</w:t>
      </w:r>
      <w:r w:rsidR="00285ADA">
        <w:rPr>
          <w:b/>
          <w:color w:val="808080" w:themeColor="background1" w:themeShade="80"/>
          <w:sz w:val="22"/>
          <w:szCs w:val="24"/>
        </w:rPr>
        <w:t>?</w:t>
      </w:r>
    </w:p>
    <w:p w:rsidR="00176E58" w:rsidRPr="00D662D9" w:rsidRDefault="00176E58" w:rsidP="00176E58">
      <w:pPr>
        <w:pStyle w:val="BodyArial"/>
        <w:ind w:left="720" w:hanging="720"/>
        <w:rPr>
          <w:b/>
          <w:color w:val="808080" w:themeColor="background1" w:themeShade="80"/>
          <w:sz w:val="22"/>
          <w:szCs w:val="24"/>
        </w:rPr>
      </w:pPr>
      <w:r w:rsidRPr="00D662D9">
        <w:rPr>
          <w:b/>
          <w:color w:val="808080" w:themeColor="background1" w:themeShade="80"/>
          <w:sz w:val="22"/>
          <w:szCs w:val="24"/>
        </w:rPr>
        <w:tab/>
      </w:r>
    </w:p>
    <w:tbl>
      <w:tblPr>
        <w:tblStyle w:val="TableGrid"/>
        <w:tblW w:w="0" w:type="auto"/>
        <w:jc w:val="center"/>
        <w:tblLook w:val="04A0" w:firstRow="1" w:lastRow="0" w:firstColumn="1" w:lastColumn="0" w:noHBand="0" w:noVBand="1"/>
      </w:tblPr>
      <w:tblGrid>
        <w:gridCol w:w="1413"/>
        <w:gridCol w:w="2556"/>
        <w:gridCol w:w="2263"/>
        <w:gridCol w:w="2694"/>
      </w:tblGrid>
      <w:tr w:rsidR="001B468E" w:rsidRPr="00D662D9" w:rsidTr="001B468E">
        <w:trPr>
          <w:jc w:val="center"/>
        </w:trPr>
        <w:tc>
          <w:tcPr>
            <w:tcW w:w="1413" w:type="dxa"/>
          </w:tcPr>
          <w:p w:rsidR="001B468E" w:rsidRPr="00D662D9" w:rsidRDefault="001B468E" w:rsidP="00D55874">
            <w:pPr>
              <w:pStyle w:val="BodyArial"/>
              <w:rPr>
                <w:color w:val="808080" w:themeColor="background1" w:themeShade="80"/>
                <w:sz w:val="22"/>
                <w:szCs w:val="24"/>
              </w:rPr>
            </w:pPr>
            <w:r w:rsidRPr="00D662D9">
              <w:rPr>
                <w:color w:val="808080" w:themeColor="background1" w:themeShade="80"/>
                <w:sz w:val="22"/>
                <w:szCs w:val="24"/>
              </w:rPr>
              <w:tab/>
            </w:r>
            <w:r w:rsidRPr="00D662D9">
              <w:rPr>
                <w:color w:val="808080" w:themeColor="background1" w:themeShade="80"/>
                <w:sz w:val="22"/>
                <w:szCs w:val="24"/>
              </w:rPr>
              <w:tab/>
            </w:r>
          </w:p>
        </w:tc>
        <w:tc>
          <w:tcPr>
            <w:tcW w:w="2556" w:type="dxa"/>
          </w:tcPr>
          <w:p w:rsidR="001B468E" w:rsidRPr="001B468E" w:rsidRDefault="001B468E" w:rsidP="001B468E">
            <w:pPr>
              <w:pStyle w:val="BodyArial"/>
              <w:jc w:val="center"/>
              <w:rPr>
                <w:color w:val="808080" w:themeColor="background1" w:themeShade="80"/>
              </w:rPr>
            </w:pPr>
            <w:r>
              <w:rPr>
                <w:color w:val="808080" w:themeColor="background1" w:themeShade="80"/>
              </w:rPr>
              <w:t>E</w:t>
            </w:r>
            <w:r w:rsidRPr="001B468E">
              <w:rPr>
                <w:color w:val="808080" w:themeColor="background1" w:themeShade="80"/>
              </w:rPr>
              <w:t xml:space="preserve">astern employment zone – a new signal controlled junction with Knowsley Lane and </w:t>
            </w:r>
            <w:proofErr w:type="spellStart"/>
            <w:r w:rsidRPr="001B468E">
              <w:rPr>
                <w:color w:val="808080" w:themeColor="background1" w:themeShade="80"/>
              </w:rPr>
              <w:t>Radway</w:t>
            </w:r>
            <w:proofErr w:type="spellEnd"/>
            <w:r w:rsidRPr="001B468E">
              <w:rPr>
                <w:color w:val="808080" w:themeColor="background1" w:themeShade="80"/>
              </w:rPr>
              <w:t xml:space="preserve"> Road</w:t>
            </w:r>
          </w:p>
        </w:tc>
        <w:tc>
          <w:tcPr>
            <w:tcW w:w="2263" w:type="dxa"/>
          </w:tcPr>
          <w:p w:rsidR="001B468E" w:rsidRPr="001B468E" w:rsidRDefault="001B468E" w:rsidP="001B468E">
            <w:pPr>
              <w:pStyle w:val="BodyArial"/>
              <w:jc w:val="center"/>
              <w:rPr>
                <w:color w:val="808080" w:themeColor="background1" w:themeShade="80"/>
              </w:rPr>
            </w:pPr>
            <w:r>
              <w:rPr>
                <w:color w:val="808080" w:themeColor="background1" w:themeShade="80"/>
              </w:rPr>
              <w:t>N</w:t>
            </w:r>
            <w:r w:rsidRPr="001B468E">
              <w:rPr>
                <w:color w:val="808080" w:themeColor="background1" w:themeShade="80"/>
              </w:rPr>
              <w:t>ew residential neighbourhood – ghost island priority junction (no traffic lights)</w:t>
            </w:r>
          </w:p>
        </w:tc>
        <w:tc>
          <w:tcPr>
            <w:tcW w:w="2694" w:type="dxa"/>
          </w:tcPr>
          <w:p w:rsidR="001B468E" w:rsidRPr="001B468E" w:rsidRDefault="001B468E" w:rsidP="001B468E">
            <w:pPr>
              <w:pStyle w:val="BodyArial"/>
              <w:jc w:val="center"/>
              <w:rPr>
                <w:color w:val="808080" w:themeColor="background1" w:themeShade="80"/>
              </w:rPr>
            </w:pPr>
            <w:r>
              <w:rPr>
                <w:color w:val="808080" w:themeColor="background1" w:themeShade="80"/>
              </w:rPr>
              <w:t xml:space="preserve">Western employment zone </w:t>
            </w:r>
            <w:r w:rsidRPr="001B468E">
              <w:rPr>
                <w:color w:val="808080" w:themeColor="background1" w:themeShade="80"/>
              </w:rPr>
              <w:t>– ghost island priority junction (no traffic lights)</w:t>
            </w:r>
          </w:p>
          <w:p w:rsidR="001B468E" w:rsidRPr="00D662D9" w:rsidRDefault="001B468E" w:rsidP="00D55874">
            <w:pPr>
              <w:pStyle w:val="BodyArial"/>
              <w:jc w:val="center"/>
              <w:rPr>
                <w:color w:val="808080" w:themeColor="background1" w:themeShade="80"/>
                <w:sz w:val="22"/>
                <w:szCs w:val="24"/>
              </w:rPr>
            </w:pPr>
          </w:p>
        </w:tc>
      </w:tr>
      <w:tr w:rsidR="001B468E" w:rsidRPr="00D662D9" w:rsidTr="001B468E">
        <w:trPr>
          <w:jc w:val="center"/>
        </w:trPr>
        <w:tc>
          <w:tcPr>
            <w:tcW w:w="1413" w:type="dxa"/>
          </w:tcPr>
          <w:p w:rsidR="001B468E" w:rsidRDefault="001B468E" w:rsidP="00D55874">
            <w:pPr>
              <w:pStyle w:val="BodyArial"/>
              <w:rPr>
                <w:color w:val="808080" w:themeColor="background1" w:themeShade="80"/>
              </w:rPr>
            </w:pPr>
            <w:r w:rsidRPr="001B468E">
              <w:rPr>
                <w:color w:val="808080" w:themeColor="background1" w:themeShade="80"/>
              </w:rPr>
              <w:t>Yes</w:t>
            </w:r>
          </w:p>
          <w:p w:rsidR="001B468E" w:rsidRPr="001B468E" w:rsidRDefault="001B468E" w:rsidP="00D55874">
            <w:pPr>
              <w:pStyle w:val="BodyArial"/>
              <w:rPr>
                <w:color w:val="808080" w:themeColor="background1" w:themeShade="80"/>
              </w:rPr>
            </w:pPr>
          </w:p>
        </w:tc>
        <w:tc>
          <w:tcPr>
            <w:tcW w:w="2556" w:type="dxa"/>
          </w:tcPr>
          <w:p w:rsidR="001B468E" w:rsidRPr="00D662D9" w:rsidRDefault="001B468E" w:rsidP="00D55874">
            <w:pPr>
              <w:pStyle w:val="BodyArial"/>
              <w:rPr>
                <w:color w:val="808080" w:themeColor="background1" w:themeShade="80"/>
                <w:sz w:val="22"/>
                <w:szCs w:val="24"/>
              </w:rPr>
            </w:pPr>
          </w:p>
        </w:tc>
        <w:tc>
          <w:tcPr>
            <w:tcW w:w="2263" w:type="dxa"/>
          </w:tcPr>
          <w:p w:rsidR="001B468E" w:rsidRPr="00D662D9" w:rsidRDefault="001B468E" w:rsidP="00D55874">
            <w:pPr>
              <w:pStyle w:val="BodyArial"/>
              <w:rPr>
                <w:color w:val="808080" w:themeColor="background1" w:themeShade="80"/>
                <w:sz w:val="22"/>
                <w:szCs w:val="24"/>
              </w:rPr>
            </w:pPr>
          </w:p>
        </w:tc>
        <w:tc>
          <w:tcPr>
            <w:tcW w:w="2694" w:type="dxa"/>
          </w:tcPr>
          <w:p w:rsidR="001B468E" w:rsidRPr="00D662D9" w:rsidRDefault="001B468E" w:rsidP="00D55874">
            <w:pPr>
              <w:pStyle w:val="BodyArial"/>
              <w:rPr>
                <w:color w:val="808080" w:themeColor="background1" w:themeShade="80"/>
                <w:sz w:val="22"/>
                <w:szCs w:val="24"/>
              </w:rPr>
            </w:pPr>
          </w:p>
        </w:tc>
      </w:tr>
      <w:tr w:rsidR="001B468E" w:rsidRPr="00D662D9" w:rsidTr="001B468E">
        <w:trPr>
          <w:jc w:val="center"/>
        </w:trPr>
        <w:tc>
          <w:tcPr>
            <w:tcW w:w="1413" w:type="dxa"/>
          </w:tcPr>
          <w:p w:rsidR="001B468E" w:rsidRDefault="001B468E" w:rsidP="00D55874">
            <w:pPr>
              <w:pStyle w:val="BodyArial"/>
              <w:rPr>
                <w:color w:val="808080" w:themeColor="background1" w:themeShade="80"/>
              </w:rPr>
            </w:pPr>
            <w:r w:rsidRPr="001B468E">
              <w:rPr>
                <w:color w:val="808080" w:themeColor="background1" w:themeShade="80"/>
              </w:rPr>
              <w:t>Somewhat</w:t>
            </w:r>
          </w:p>
          <w:p w:rsidR="001B468E" w:rsidRPr="001B468E" w:rsidRDefault="001B468E" w:rsidP="00D55874">
            <w:pPr>
              <w:pStyle w:val="BodyArial"/>
              <w:rPr>
                <w:color w:val="808080" w:themeColor="background1" w:themeShade="80"/>
              </w:rPr>
            </w:pPr>
          </w:p>
        </w:tc>
        <w:tc>
          <w:tcPr>
            <w:tcW w:w="2556" w:type="dxa"/>
          </w:tcPr>
          <w:p w:rsidR="001B468E" w:rsidRPr="00D662D9" w:rsidRDefault="001B468E" w:rsidP="00D55874">
            <w:pPr>
              <w:pStyle w:val="BodyArial"/>
              <w:rPr>
                <w:color w:val="808080" w:themeColor="background1" w:themeShade="80"/>
                <w:sz w:val="22"/>
                <w:szCs w:val="24"/>
              </w:rPr>
            </w:pPr>
          </w:p>
        </w:tc>
        <w:tc>
          <w:tcPr>
            <w:tcW w:w="2263" w:type="dxa"/>
          </w:tcPr>
          <w:p w:rsidR="001B468E" w:rsidRPr="00D662D9" w:rsidRDefault="001B468E" w:rsidP="00D55874">
            <w:pPr>
              <w:pStyle w:val="BodyArial"/>
              <w:rPr>
                <w:color w:val="808080" w:themeColor="background1" w:themeShade="80"/>
                <w:sz w:val="22"/>
                <w:szCs w:val="24"/>
              </w:rPr>
            </w:pPr>
          </w:p>
        </w:tc>
        <w:tc>
          <w:tcPr>
            <w:tcW w:w="2694" w:type="dxa"/>
          </w:tcPr>
          <w:p w:rsidR="001B468E" w:rsidRPr="00D662D9" w:rsidRDefault="001B468E" w:rsidP="00D55874">
            <w:pPr>
              <w:pStyle w:val="BodyArial"/>
              <w:rPr>
                <w:color w:val="808080" w:themeColor="background1" w:themeShade="80"/>
                <w:sz w:val="22"/>
                <w:szCs w:val="24"/>
              </w:rPr>
            </w:pPr>
          </w:p>
        </w:tc>
      </w:tr>
      <w:tr w:rsidR="001B468E" w:rsidRPr="00D662D9" w:rsidTr="001B468E">
        <w:trPr>
          <w:jc w:val="center"/>
        </w:trPr>
        <w:tc>
          <w:tcPr>
            <w:tcW w:w="1413" w:type="dxa"/>
          </w:tcPr>
          <w:p w:rsidR="001B468E" w:rsidRDefault="001B468E" w:rsidP="00D55874">
            <w:pPr>
              <w:pStyle w:val="BodyArial"/>
              <w:rPr>
                <w:color w:val="808080" w:themeColor="background1" w:themeShade="80"/>
              </w:rPr>
            </w:pPr>
            <w:r w:rsidRPr="001B468E">
              <w:rPr>
                <w:color w:val="808080" w:themeColor="background1" w:themeShade="80"/>
              </w:rPr>
              <w:t>No</w:t>
            </w:r>
          </w:p>
          <w:p w:rsidR="001B468E" w:rsidRPr="001B468E" w:rsidRDefault="001B468E" w:rsidP="00D55874">
            <w:pPr>
              <w:pStyle w:val="BodyArial"/>
              <w:rPr>
                <w:color w:val="808080" w:themeColor="background1" w:themeShade="80"/>
              </w:rPr>
            </w:pPr>
          </w:p>
        </w:tc>
        <w:tc>
          <w:tcPr>
            <w:tcW w:w="2556" w:type="dxa"/>
          </w:tcPr>
          <w:p w:rsidR="001B468E" w:rsidRPr="00D662D9" w:rsidRDefault="001B468E" w:rsidP="00D55874">
            <w:pPr>
              <w:pStyle w:val="BodyArial"/>
              <w:rPr>
                <w:color w:val="808080" w:themeColor="background1" w:themeShade="80"/>
                <w:sz w:val="22"/>
                <w:szCs w:val="24"/>
              </w:rPr>
            </w:pPr>
          </w:p>
        </w:tc>
        <w:tc>
          <w:tcPr>
            <w:tcW w:w="2263" w:type="dxa"/>
          </w:tcPr>
          <w:p w:rsidR="001B468E" w:rsidRPr="00D662D9" w:rsidRDefault="001B468E" w:rsidP="00D55874">
            <w:pPr>
              <w:pStyle w:val="BodyArial"/>
              <w:rPr>
                <w:color w:val="808080" w:themeColor="background1" w:themeShade="80"/>
                <w:sz w:val="22"/>
                <w:szCs w:val="24"/>
              </w:rPr>
            </w:pPr>
          </w:p>
        </w:tc>
        <w:tc>
          <w:tcPr>
            <w:tcW w:w="2694" w:type="dxa"/>
          </w:tcPr>
          <w:p w:rsidR="001B468E" w:rsidRPr="00D662D9" w:rsidRDefault="001B468E" w:rsidP="00D55874">
            <w:pPr>
              <w:pStyle w:val="BodyArial"/>
              <w:rPr>
                <w:color w:val="808080" w:themeColor="background1" w:themeShade="80"/>
                <w:sz w:val="22"/>
                <w:szCs w:val="24"/>
              </w:rPr>
            </w:pPr>
          </w:p>
        </w:tc>
      </w:tr>
    </w:tbl>
    <w:p w:rsidR="00991C0B" w:rsidRDefault="00991C0B" w:rsidP="00B32178">
      <w:pPr>
        <w:pStyle w:val="BodyArial"/>
        <w:rPr>
          <w:color w:val="808080" w:themeColor="background1" w:themeShade="80"/>
          <w:sz w:val="22"/>
          <w:szCs w:val="24"/>
        </w:rPr>
      </w:pPr>
    </w:p>
    <w:p w:rsidR="001A1999" w:rsidRDefault="0002171B" w:rsidP="00B32178">
      <w:pPr>
        <w:pStyle w:val="BodyArial"/>
        <w:rPr>
          <w:color w:val="808080" w:themeColor="background1" w:themeShade="80"/>
          <w:sz w:val="22"/>
          <w:szCs w:val="24"/>
        </w:rPr>
      </w:pPr>
      <w:r>
        <w:rPr>
          <w:color w:val="808080" w:themeColor="background1" w:themeShade="80"/>
          <w:sz w:val="22"/>
          <w:szCs w:val="24"/>
        </w:rPr>
        <w:t>Other (please state)</w:t>
      </w:r>
    </w:p>
    <w:p w:rsidR="00CE3846" w:rsidRPr="00D662D9" w:rsidRDefault="00CE3846" w:rsidP="00CE3846">
      <w:pPr>
        <w:pStyle w:val="BodyArial"/>
        <w:rPr>
          <w:color w:val="808080" w:themeColor="background1" w:themeShade="80"/>
          <w:sz w:val="22"/>
          <w:szCs w:val="24"/>
        </w:rPr>
      </w:pPr>
    </w:p>
    <w:p w:rsidR="00CE3846" w:rsidRPr="00D662D9" w:rsidRDefault="00CE3846" w:rsidP="00CE3846">
      <w:pPr>
        <w:pStyle w:val="BodyArial"/>
        <w:pBdr>
          <w:top w:val="single" w:sz="6" w:space="1" w:color="auto"/>
          <w:bottom w:val="single" w:sz="6" w:space="1" w:color="auto"/>
        </w:pBdr>
        <w:rPr>
          <w:color w:val="808080" w:themeColor="background1" w:themeShade="80"/>
          <w:sz w:val="22"/>
          <w:szCs w:val="24"/>
        </w:rPr>
      </w:pPr>
    </w:p>
    <w:p w:rsidR="00CE3846" w:rsidRPr="00D662D9" w:rsidRDefault="00CE3846" w:rsidP="00CE3846">
      <w:pPr>
        <w:pStyle w:val="BodyArial"/>
        <w:pBdr>
          <w:bottom w:val="single" w:sz="6" w:space="1" w:color="auto"/>
          <w:between w:val="single" w:sz="6" w:space="1" w:color="auto"/>
        </w:pBdr>
        <w:rPr>
          <w:color w:val="808080" w:themeColor="background1" w:themeShade="80"/>
          <w:sz w:val="22"/>
          <w:szCs w:val="24"/>
        </w:rPr>
      </w:pPr>
    </w:p>
    <w:p w:rsidR="001A1999" w:rsidRPr="00D662D9" w:rsidRDefault="001A1999" w:rsidP="00B32178">
      <w:pPr>
        <w:pStyle w:val="BodyArial"/>
        <w:rPr>
          <w:color w:val="808080" w:themeColor="background1" w:themeShade="80"/>
          <w:sz w:val="22"/>
          <w:szCs w:val="24"/>
        </w:rPr>
      </w:pPr>
    </w:p>
    <w:p w:rsidR="00165E5E" w:rsidRPr="00D662D9" w:rsidRDefault="00CE3846" w:rsidP="001B468E">
      <w:pPr>
        <w:pStyle w:val="BodyArial"/>
        <w:ind w:left="720" w:hanging="720"/>
        <w:rPr>
          <w:b/>
          <w:color w:val="808080" w:themeColor="background1" w:themeShade="80"/>
          <w:sz w:val="22"/>
          <w:szCs w:val="24"/>
        </w:rPr>
      </w:pPr>
      <w:r>
        <w:rPr>
          <w:b/>
          <w:color w:val="808080" w:themeColor="background1" w:themeShade="80"/>
          <w:sz w:val="22"/>
          <w:szCs w:val="24"/>
        </w:rPr>
        <w:t>Q5</w:t>
      </w:r>
      <w:r w:rsidR="00165E5E" w:rsidRPr="00D662D9">
        <w:rPr>
          <w:b/>
          <w:color w:val="808080" w:themeColor="background1" w:themeShade="80"/>
          <w:sz w:val="22"/>
          <w:szCs w:val="24"/>
        </w:rPr>
        <w:tab/>
      </w:r>
      <w:r w:rsidR="001A1999">
        <w:rPr>
          <w:b/>
          <w:color w:val="808080" w:themeColor="background1" w:themeShade="80"/>
          <w:sz w:val="22"/>
          <w:szCs w:val="24"/>
        </w:rPr>
        <w:t>Pedestrian</w:t>
      </w:r>
      <w:r w:rsidR="00285ADA">
        <w:rPr>
          <w:b/>
          <w:color w:val="808080" w:themeColor="background1" w:themeShade="80"/>
          <w:sz w:val="22"/>
          <w:szCs w:val="24"/>
        </w:rPr>
        <w:t xml:space="preserve"> and cycle</w:t>
      </w:r>
      <w:r w:rsidR="001A1999">
        <w:rPr>
          <w:b/>
          <w:color w:val="808080" w:themeColor="background1" w:themeShade="80"/>
          <w:sz w:val="22"/>
          <w:szCs w:val="24"/>
        </w:rPr>
        <w:t xml:space="preserve"> connections</w:t>
      </w:r>
      <w:r w:rsidR="00285ADA">
        <w:rPr>
          <w:b/>
          <w:color w:val="808080" w:themeColor="background1" w:themeShade="80"/>
          <w:sz w:val="22"/>
          <w:szCs w:val="24"/>
        </w:rPr>
        <w:t xml:space="preserve"> between the site and the existing Lyme Grove, Longview, and </w:t>
      </w:r>
      <w:proofErr w:type="spellStart"/>
      <w:r w:rsidR="00285ADA">
        <w:rPr>
          <w:b/>
          <w:color w:val="808080" w:themeColor="background1" w:themeShade="80"/>
          <w:sz w:val="22"/>
          <w:szCs w:val="24"/>
        </w:rPr>
        <w:t>Woolfall</w:t>
      </w:r>
      <w:proofErr w:type="spellEnd"/>
      <w:r w:rsidR="00285ADA">
        <w:rPr>
          <w:b/>
          <w:color w:val="808080" w:themeColor="background1" w:themeShade="80"/>
          <w:sz w:val="22"/>
          <w:szCs w:val="24"/>
        </w:rPr>
        <w:t xml:space="preserve"> Heath communities are considered very important.  In order of priority, </w:t>
      </w:r>
      <w:r>
        <w:rPr>
          <w:b/>
          <w:color w:val="808080" w:themeColor="background1" w:themeShade="80"/>
          <w:sz w:val="22"/>
          <w:szCs w:val="24"/>
        </w:rPr>
        <w:t>please rank (tick) those</w:t>
      </w:r>
      <w:r w:rsidR="00285ADA">
        <w:rPr>
          <w:b/>
          <w:color w:val="808080" w:themeColor="background1" w:themeShade="80"/>
          <w:sz w:val="22"/>
          <w:szCs w:val="24"/>
        </w:rPr>
        <w:t xml:space="preserve"> you consider most important?  </w:t>
      </w:r>
    </w:p>
    <w:p w:rsidR="00D662D9" w:rsidRDefault="00D662D9" w:rsidP="001A1999">
      <w:pPr>
        <w:pStyle w:val="BodyArial"/>
        <w:rPr>
          <w:b/>
          <w:color w:val="808080" w:themeColor="background1" w:themeShade="80"/>
          <w:sz w:val="22"/>
          <w:szCs w:val="24"/>
        </w:rPr>
      </w:pPr>
    </w:p>
    <w:tbl>
      <w:tblPr>
        <w:tblStyle w:val="TableGrid"/>
        <w:tblW w:w="0" w:type="auto"/>
        <w:jc w:val="center"/>
        <w:tblLook w:val="04A0" w:firstRow="1" w:lastRow="0" w:firstColumn="1" w:lastColumn="0" w:noHBand="0" w:noVBand="1"/>
      </w:tblPr>
      <w:tblGrid>
        <w:gridCol w:w="2972"/>
        <w:gridCol w:w="1276"/>
        <w:gridCol w:w="1276"/>
        <w:gridCol w:w="1275"/>
        <w:gridCol w:w="1276"/>
        <w:gridCol w:w="1376"/>
      </w:tblGrid>
      <w:tr w:rsidR="00285ADA" w:rsidRPr="00CA0698" w:rsidTr="00D55874">
        <w:trPr>
          <w:jc w:val="center"/>
        </w:trPr>
        <w:tc>
          <w:tcPr>
            <w:tcW w:w="2972" w:type="dxa"/>
          </w:tcPr>
          <w:p w:rsidR="00285ADA" w:rsidRPr="00CA0698" w:rsidRDefault="00285ADA" w:rsidP="00D55874">
            <w:pPr>
              <w:pStyle w:val="BodyArial"/>
              <w:rPr>
                <w:color w:val="808080" w:themeColor="background1" w:themeShade="80"/>
              </w:rPr>
            </w:pPr>
            <w:r w:rsidRPr="00CA0698">
              <w:rPr>
                <w:color w:val="808080" w:themeColor="background1" w:themeShade="80"/>
              </w:rPr>
              <w:tab/>
            </w:r>
            <w:r w:rsidRPr="00CA0698">
              <w:rPr>
                <w:color w:val="808080" w:themeColor="background1" w:themeShade="80"/>
              </w:rPr>
              <w:tab/>
            </w:r>
          </w:p>
        </w:tc>
        <w:tc>
          <w:tcPr>
            <w:tcW w:w="1276" w:type="dxa"/>
          </w:tcPr>
          <w:p w:rsidR="00285ADA" w:rsidRPr="00CA0698" w:rsidRDefault="00285ADA" w:rsidP="00D55874">
            <w:pPr>
              <w:pStyle w:val="BodyArial"/>
              <w:jc w:val="center"/>
              <w:rPr>
                <w:color w:val="808080" w:themeColor="background1" w:themeShade="80"/>
              </w:rPr>
            </w:pPr>
            <w:r w:rsidRPr="00CA0698">
              <w:rPr>
                <w:color w:val="808080" w:themeColor="background1" w:themeShade="80"/>
              </w:rPr>
              <w:t>1. High Priority</w:t>
            </w:r>
          </w:p>
        </w:tc>
        <w:tc>
          <w:tcPr>
            <w:tcW w:w="1276" w:type="dxa"/>
          </w:tcPr>
          <w:p w:rsidR="00285ADA" w:rsidRPr="00CA0698" w:rsidRDefault="00285ADA" w:rsidP="00D55874">
            <w:pPr>
              <w:pStyle w:val="BodyArial"/>
              <w:jc w:val="center"/>
              <w:rPr>
                <w:color w:val="808080" w:themeColor="background1" w:themeShade="80"/>
              </w:rPr>
            </w:pPr>
            <w:r w:rsidRPr="00CA0698">
              <w:rPr>
                <w:color w:val="808080" w:themeColor="background1" w:themeShade="80"/>
              </w:rPr>
              <w:t>2. Priority</w:t>
            </w:r>
          </w:p>
        </w:tc>
        <w:tc>
          <w:tcPr>
            <w:tcW w:w="1275" w:type="dxa"/>
          </w:tcPr>
          <w:p w:rsidR="00285ADA" w:rsidRPr="00CA0698" w:rsidRDefault="000579C2" w:rsidP="00D55874">
            <w:pPr>
              <w:pStyle w:val="BodyArial"/>
              <w:jc w:val="center"/>
              <w:rPr>
                <w:color w:val="808080" w:themeColor="background1" w:themeShade="80"/>
              </w:rPr>
            </w:pPr>
            <w:r w:rsidRPr="00CA0698">
              <w:rPr>
                <w:color w:val="808080" w:themeColor="background1" w:themeShade="80"/>
              </w:rPr>
              <w:t>3.</w:t>
            </w:r>
            <w:r>
              <w:rPr>
                <w:color w:val="808080" w:themeColor="background1" w:themeShade="80"/>
              </w:rPr>
              <w:t xml:space="preserve"> Medium Priority</w:t>
            </w:r>
          </w:p>
        </w:tc>
        <w:tc>
          <w:tcPr>
            <w:tcW w:w="1276" w:type="dxa"/>
          </w:tcPr>
          <w:p w:rsidR="00285ADA" w:rsidRPr="00CA0698" w:rsidRDefault="00285ADA" w:rsidP="00D55874">
            <w:pPr>
              <w:pStyle w:val="BodyArial"/>
              <w:jc w:val="center"/>
              <w:rPr>
                <w:color w:val="808080" w:themeColor="background1" w:themeShade="80"/>
              </w:rPr>
            </w:pPr>
            <w:r w:rsidRPr="00CA0698">
              <w:rPr>
                <w:color w:val="808080" w:themeColor="background1" w:themeShade="80"/>
              </w:rPr>
              <w:t>4. Low Priority</w:t>
            </w:r>
          </w:p>
        </w:tc>
        <w:tc>
          <w:tcPr>
            <w:tcW w:w="1376" w:type="dxa"/>
          </w:tcPr>
          <w:p w:rsidR="00285ADA" w:rsidRPr="00CA0698" w:rsidRDefault="00285ADA" w:rsidP="00D55874">
            <w:pPr>
              <w:pStyle w:val="BodyArial"/>
              <w:jc w:val="center"/>
              <w:rPr>
                <w:color w:val="808080" w:themeColor="background1" w:themeShade="80"/>
              </w:rPr>
            </w:pPr>
            <w:r w:rsidRPr="00CA0698">
              <w:rPr>
                <w:color w:val="808080" w:themeColor="background1" w:themeShade="80"/>
              </w:rPr>
              <w:t>5. Not a Priority</w:t>
            </w:r>
          </w:p>
        </w:tc>
      </w:tr>
      <w:tr w:rsidR="00285ADA" w:rsidRPr="00CA0698" w:rsidTr="00D55874">
        <w:trPr>
          <w:jc w:val="center"/>
        </w:trPr>
        <w:tc>
          <w:tcPr>
            <w:tcW w:w="2972" w:type="dxa"/>
          </w:tcPr>
          <w:p w:rsidR="00285ADA" w:rsidRDefault="00285ADA" w:rsidP="00D55874">
            <w:pPr>
              <w:pStyle w:val="BodyArial"/>
              <w:rPr>
                <w:color w:val="808080" w:themeColor="background1" w:themeShade="80"/>
              </w:rPr>
            </w:pPr>
            <w:proofErr w:type="spellStart"/>
            <w:r>
              <w:rPr>
                <w:color w:val="808080" w:themeColor="background1" w:themeShade="80"/>
              </w:rPr>
              <w:t>Radway</w:t>
            </w:r>
            <w:proofErr w:type="spellEnd"/>
            <w:r>
              <w:rPr>
                <w:color w:val="808080" w:themeColor="background1" w:themeShade="80"/>
              </w:rPr>
              <w:t xml:space="preserve"> Road / Lyme Grove</w:t>
            </w:r>
          </w:p>
          <w:p w:rsidR="00285ADA" w:rsidRPr="00CA0698" w:rsidRDefault="00285ADA" w:rsidP="00D55874">
            <w:pPr>
              <w:pStyle w:val="BodyArial"/>
              <w:rPr>
                <w:color w:val="808080" w:themeColor="background1" w:themeShade="80"/>
              </w:rPr>
            </w:pPr>
          </w:p>
        </w:tc>
        <w:tc>
          <w:tcPr>
            <w:tcW w:w="1276" w:type="dxa"/>
          </w:tcPr>
          <w:p w:rsidR="00285ADA" w:rsidRPr="00CA0698" w:rsidRDefault="00285ADA" w:rsidP="00D55874">
            <w:pPr>
              <w:pStyle w:val="BodyArial"/>
              <w:rPr>
                <w:color w:val="808080" w:themeColor="background1" w:themeShade="80"/>
              </w:rPr>
            </w:pPr>
          </w:p>
        </w:tc>
        <w:tc>
          <w:tcPr>
            <w:tcW w:w="1276" w:type="dxa"/>
          </w:tcPr>
          <w:p w:rsidR="00285ADA" w:rsidRPr="00CA0698" w:rsidRDefault="00285ADA" w:rsidP="00D55874">
            <w:pPr>
              <w:pStyle w:val="BodyArial"/>
              <w:rPr>
                <w:color w:val="808080" w:themeColor="background1" w:themeShade="80"/>
              </w:rPr>
            </w:pPr>
          </w:p>
        </w:tc>
        <w:tc>
          <w:tcPr>
            <w:tcW w:w="1275" w:type="dxa"/>
          </w:tcPr>
          <w:p w:rsidR="00285ADA" w:rsidRPr="00CA0698" w:rsidRDefault="00285ADA" w:rsidP="00D55874">
            <w:pPr>
              <w:pStyle w:val="BodyArial"/>
              <w:rPr>
                <w:color w:val="808080" w:themeColor="background1" w:themeShade="80"/>
              </w:rPr>
            </w:pPr>
          </w:p>
        </w:tc>
        <w:tc>
          <w:tcPr>
            <w:tcW w:w="1276" w:type="dxa"/>
          </w:tcPr>
          <w:p w:rsidR="00285ADA" w:rsidRPr="00CA0698" w:rsidRDefault="00285ADA" w:rsidP="00D55874">
            <w:pPr>
              <w:pStyle w:val="BodyArial"/>
              <w:rPr>
                <w:color w:val="808080" w:themeColor="background1" w:themeShade="80"/>
              </w:rPr>
            </w:pPr>
          </w:p>
        </w:tc>
        <w:tc>
          <w:tcPr>
            <w:tcW w:w="1376" w:type="dxa"/>
          </w:tcPr>
          <w:p w:rsidR="00285ADA" w:rsidRPr="00CA0698" w:rsidRDefault="00285ADA" w:rsidP="00D55874">
            <w:pPr>
              <w:pStyle w:val="BodyArial"/>
              <w:rPr>
                <w:color w:val="808080" w:themeColor="background1" w:themeShade="80"/>
              </w:rPr>
            </w:pPr>
          </w:p>
        </w:tc>
      </w:tr>
      <w:tr w:rsidR="00285ADA" w:rsidRPr="00CA0698" w:rsidTr="00D55874">
        <w:trPr>
          <w:jc w:val="center"/>
        </w:trPr>
        <w:tc>
          <w:tcPr>
            <w:tcW w:w="2972" w:type="dxa"/>
          </w:tcPr>
          <w:p w:rsidR="00285ADA" w:rsidRDefault="00285ADA" w:rsidP="00D55874">
            <w:pPr>
              <w:pStyle w:val="BodyArial"/>
              <w:rPr>
                <w:color w:val="808080" w:themeColor="background1" w:themeShade="80"/>
              </w:rPr>
            </w:pPr>
            <w:r>
              <w:rPr>
                <w:color w:val="808080" w:themeColor="background1" w:themeShade="80"/>
              </w:rPr>
              <w:t>Primrose Drive / Hillside Road</w:t>
            </w:r>
          </w:p>
          <w:p w:rsidR="00285ADA" w:rsidRPr="00CA0698" w:rsidRDefault="00285ADA" w:rsidP="00D55874">
            <w:pPr>
              <w:pStyle w:val="BodyArial"/>
              <w:rPr>
                <w:color w:val="808080" w:themeColor="background1" w:themeShade="80"/>
              </w:rPr>
            </w:pPr>
          </w:p>
        </w:tc>
        <w:tc>
          <w:tcPr>
            <w:tcW w:w="1276" w:type="dxa"/>
          </w:tcPr>
          <w:p w:rsidR="00285ADA" w:rsidRPr="00CA0698" w:rsidRDefault="00285ADA" w:rsidP="00D55874">
            <w:pPr>
              <w:pStyle w:val="BodyArial"/>
              <w:rPr>
                <w:color w:val="808080" w:themeColor="background1" w:themeShade="80"/>
              </w:rPr>
            </w:pPr>
          </w:p>
        </w:tc>
        <w:tc>
          <w:tcPr>
            <w:tcW w:w="1276" w:type="dxa"/>
          </w:tcPr>
          <w:p w:rsidR="00285ADA" w:rsidRPr="00CA0698" w:rsidRDefault="00285ADA" w:rsidP="00D55874">
            <w:pPr>
              <w:pStyle w:val="BodyArial"/>
              <w:rPr>
                <w:color w:val="808080" w:themeColor="background1" w:themeShade="80"/>
              </w:rPr>
            </w:pPr>
          </w:p>
        </w:tc>
        <w:tc>
          <w:tcPr>
            <w:tcW w:w="1275" w:type="dxa"/>
          </w:tcPr>
          <w:p w:rsidR="00285ADA" w:rsidRPr="00CA0698" w:rsidRDefault="00285ADA" w:rsidP="00D55874">
            <w:pPr>
              <w:pStyle w:val="BodyArial"/>
              <w:rPr>
                <w:color w:val="808080" w:themeColor="background1" w:themeShade="80"/>
              </w:rPr>
            </w:pPr>
          </w:p>
        </w:tc>
        <w:tc>
          <w:tcPr>
            <w:tcW w:w="1276" w:type="dxa"/>
          </w:tcPr>
          <w:p w:rsidR="00285ADA" w:rsidRPr="00CA0698" w:rsidRDefault="00285ADA" w:rsidP="00D55874">
            <w:pPr>
              <w:pStyle w:val="BodyArial"/>
              <w:rPr>
                <w:color w:val="808080" w:themeColor="background1" w:themeShade="80"/>
              </w:rPr>
            </w:pPr>
          </w:p>
        </w:tc>
        <w:tc>
          <w:tcPr>
            <w:tcW w:w="1376" w:type="dxa"/>
          </w:tcPr>
          <w:p w:rsidR="00285ADA" w:rsidRPr="00CA0698" w:rsidRDefault="00285ADA" w:rsidP="00D55874">
            <w:pPr>
              <w:pStyle w:val="BodyArial"/>
              <w:rPr>
                <w:color w:val="808080" w:themeColor="background1" w:themeShade="80"/>
              </w:rPr>
            </w:pPr>
          </w:p>
        </w:tc>
      </w:tr>
      <w:tr w:rsidR="00285ADA" w:rsidRPr="00CA0698" w:rsidTr="00D55874">
        <w:trPr>
          <w:jc w:val="center"/>
        </w:trPr>
        <w:tc>
          <w:tcPr>
            <w:tcW w:w="2972" w:type="dxa"/>
          </w:tcPr>
          <w:p w:rsidR="00285ADA" w:rsidRDefault="00285ADA" w:rsidP="00D55874">
            <w:pPr>
              <w:pStyle w:val="BodyArial"/>
              <w:rPr>
                <w:color w:val="808080" w:themeColor="background1" w:themeShade="80"/>
              </w:rPr>
            </w:pPr>
            <w:r>
              <w:rPr>
                <w:color w:val="808080" w:themeColor="background1" w:themeShade="80"/>
              </w:rPr>
              <w:lastRenderedPageBreak/>
              <w:t>Astley Road / Hillside Road</w:t>
            </w:r>
          </w:p>
          <w:p w:rsidR="00285ADA" w:rsidRPr="00CA0698" w:rsidRDefault="00285ADA" w:rsidP="00D55874">
            <w:pPr>
              <w:pStyle w:val="BodyArial"/>
              <w:rPr>
                <w:color w:val="808080" w:themeColor="background1" w:themeShade="80"/>
              </w:rPr>
            </w:pPr>
          </w:p>
        </w:tc>
        <w:tc>
          <w:tcPr>
            <w:tcW w:w="1276" w:type="dxa"/>
          </w:tcPr>
          <w:p w:rsidR="00285ADA" w:rsidRPr="00CA0698" w:rsidRDefault="00285ADA" w:rsidP="00D55874">
            <w:pPr>
              <w:pStyle w:val="BodyArial"/>
              <w:rPr>
                <w:color w:val="808080" w:themeColor="background1" w:themeShade="80"/>
              </w:rPr>
            </w:pPr>
          </w:p>
        </w:tc>
        <w:tc>
          <w:tcPr>
            <w:tcW w:w="1276" w:type="dxa"/>
          </w:tcPr>
          <w:p w:rsidR="00285ADA" w:rsidRPr="00CA0698" w:rsidRDefault="00285ADA" w:rsidP="00D55874">
            <w:pPr>
              <w:pStyle w:val="BodyArial"/>
              <w:rPr>
                <w:color w:val="808080" w:themeColor="background1" w:themeShade="80"/>
              </w:rPr>
            </w:pPr>
          </w:p>
        </w:tc>
        <w:tc>
          <w:tcPr>
            <w:tcW w:w="1275" w:type="dxa"/>
          </w:tcPr>
          <w:p w:rsidR="00285ADA" w:rsidRPr="00CA0698" w:rsidRDefault="00285ADA" w:rsidP="00D55874">
            <w:pPr>
              <w:pStyle w:val="BodyArial"/>
              <w:rPr>
                <w:color w:val="808080" w:themeColor="background1" w:themeShade="80"/>
              </w:rPr>
            </w:pPr>
          </w:p>
        </w:tc>
        <w:tc>
          <w:tcPr>
            <w:tcW w:w="1276" w:type="dxa"/>
          </w:tcPr>
          <w:p w:rsidR="00285ADA" w:rsidRPr="00CA0698" w:rsidRDefault="00285ADA" w:rsidP="00D55874">
            <w:pPr>
              <w:pStyle w:val="BodyArial"/>
              <w:rPr>
                <w:color w:val="808080" w:themeColor="background1" w:themeShade="80"/>
              </w:rPr>
            </w:pPr>
          </w:p>
        </w:tc>
        <w:tc>
          <w:tcPr>
            <w:tcW w:w="1376" w:type="dxa"/>
          </w:tcPr>
          <w:p w:rsidR="00285ADA" w:rsidRPr="00CA0698" w:rsidRDefault="00285ADA" w:rsidP="00D55874">
            <w:pPr>
              <w:pStyle w:val="BodyArial"/>
              <w:rPr>
                <w:color w:val="808080" w:themeColor="background1" w:themeShade="80"/>
              </w:rPr>
            </w:pPr>
          </w:p>
        </w:tc>
      </w:tr>
      <w:tr w:rsidR="00285ADA" w:rsidRPr="00CA0698" w:rsidTr="00D55874">
        <w:trPr>
          <w:jc w:val="center"/>
        </w:trPr>
        <w:tc>
          <w:tcPr>
            <w:tcW w:w="2972" w:type="dxa"/>
          </w:tcPr>
          <w:p w:rsidR="00285ADA" w:rsidRDefault="00285ADA" w:rsidP="00D55874">
            <w:pPr>
              <w:pStyle w:val="BodyArial"/>
              <w:rPr>
                <w:color w:val="808080" w:themeColor="background1" w:themeShade="80"/>
              </w:rPr>
            </w:pPr>
            <w:r>
              <w:rPr>
                <w:color w:val="808080" w:themeColor="background1" w:themeShade="80"/>
              </w:rPr>
              <w:t>Knowsley Lane / Kings Drive</w:t>
            </w:r>
          </w:p>
          <w:p w:rsidR="00285ADA" w:rsidRPr="00CA0698" w:rsidRDefault="00285ADA" w:rsidP="00D55874">
            <w:pPr>
              <w:pStyle w:val="BodyArial"/>
              <w:rPr>
                <w:color w:val="808080" w:themeColor="background1" w:themeShade="80"/>
              </w:rPr>
            </w:pPr>
          </w:p>
        </w:tc>
        <w:tc>
          <w:tcPr>
            <w:tcW w:w="1276" w:type="dxa"/>
          </w:tcPr>
          <w:p w:rsidR="00285ADA" w:rsidRPr="00CA0698" w:rsidRDefault="00285ADA" w:rsidP="00D55874">
            <w:pPr>
              <w:pStyle w:val="BodyArial"/>
              <w:rPr>
                <w:color w:val="808080" w:themeColor="background1" w:themeShade="80"/>
              </w:rPr>
            </w:pPr>
          </w:p>
        </w:tc>
        <w:tc>
          <w:tcPr>
            <w:tcW w:w="1276" w:type="dxa"/>
          </w:tcPr>
          <w:p w:rsidR="00285ADA" w:rsidRPr="00CA0698" w:rsidRDefault="00285ADA" w:rsidP="00D55874">
            <w:pPr>
              <w:pStyle w:val="BodyArial"/>
              <w:rPr>
                <w:color w:val="808080" w:themeColor="background1" w:themeShade="80"/>
              </w:rPr>
            </w:pPr>
          </w:p>
        </w:tc>
        <w:tc>
          <w:tcPr>
            <w:tcW w:w="1275" w:type="dxa"/>
          </w:tcPr>
          <w:p w:rsidR="00285ADA" w:rsidRPr="00CA0698" w:rsidRDefault="00285ADA" w:rsidP="00D55874">
            <w:pPr>
              <w:pStyle w:val="BodyArial"/>
              <w:rPr>
                <w:color w:val="808080" w:themeColor="background1" w:themeShade="80"/>
              </w:rPr>
            </w:pPr>
          </w:p>
        </w:tc>
        <w:tc>
          <w:tcPr>
            <w:tcW w:w="1276" w:type="dxa"/>
          </w:tcPr>
          <w:p w:rsidR="00285ADA" w:rsidRPr="00CA0698" w:rsidRDefault="00285ADA" w:rsidP="00D55874">
            <w:pPr>
              <w:pStyle w:val="BodyArial"/>
              <w:rPr>
                <w:color w:val="808080" w:themeColor="background1" w:themeShade="80"/>
              </w:rPr>
            </w:pPr>
          </w:p>
        </w:tc>
        <w:tc>
          <w:tcPr>
            <w:tcW w:w="1376" w:type="dxa"/>
          </w:tcPr>
          <w:p w:rsidR="00285ADA" w:rsidRPr="00CA0698" w:rsidRDefault="00285ADA" w:rsidP="00D55874">
            <w:pPr>
              <w:pStyle w:val="BodyArial"/>
              <w:rPr>
                <w:color w:val="808080" w:themeColor="background1" w:themeShade="80"/>
              </w:rPr>
            </w:pPr>
          </w:p>
        </w:tc>
      </w:tr>
      <w:tr w:rsidR="00285ADA" w:rsidRPr="00CA0698" w:rsidTr="00D55874">
        <w:trPr>
          <w:jc w:val="center"/>
        </w:trPr>
        <w:tc>
          <w:tcPr>
            <w:tcW w:w="2972" w:type="dxa"/>
          </w:tcPr>
          <w:p w:rsidR="00285ADA" w:rsidRPr="00CA0698" w:rsidRDefault="000579C2" w:rsidP="00D55874">
            <w:pPr>
              <w:pStyle w:val="BodyArial"/>
              <w:rPr>
                <w:color w:val="808080" w:themeColor="background1" w:themeShade="80"/>
              </w:rPr>
            </w:pPr>
            <w:r>
              <w:rPr>
                <w:color w:val="808080" w:themeColor="background1" w:themeShade="80"/>
              </w:rPr>
              <w:t>Knowsl</w:t>
            </w:r>
            <w:r w:rsidR="00285ADA">
              <w:rPr>
                <w:color w:val="808080" w:themeColor="background1" w:themeShade="80"/>
              </w:rPr>
              <w:t>ey Lane / Liverpool Road</w:t>
            </w:r>
          </w:p>
        </w:tc>
        <w:tc>
          <w:tcPr>
            <w:tcW w:w="1276" w:type="dxa"/>
          </w:tcPr>
          <w:p w:rsidR="00285ADA" w:rsidRPr="00CA0698" w:rsidRDefault="00285ADA" w:rsidP="00D55874">
            <w:pPr>
              <w:pStyle w:val="BodyArial"/>
              <w:rPr>
                <w:color w:val="808080" w:themeColor="background1" w:themeShade="80"/>
              </w:rPr>
            </w:pPr>
          </w:p>
        </w:tc>
        <w:tc>
          <w:tcPr>
            <w:tcW w:w="1276" w:type="dxa"/>
          </w:tcPr>
          <w:p w:rsidR="00285ADA" w:rsidRPr="00CA0698" w:rsidRDefault="00285ADA" w:rsidP="00D55874">
            <w:pPr>
              <w:pStyle w:val="BodyArial"/>
              <w:rPr>
                <w:color w:val="808080" w:themeColor="background1" w:themeShade="80"/>
              </w:rPr>
            </w:pPr>
          </w:p>
        </w:tc>
        <w:tc>
          <w:tcPr>
            <w:tcW w:w="1275" w:type="dxa"/>
          </w:tcPr>
          <w:p w:rsidR="00285ADA" w:rsidRPr="00CA0698" w:rsidRDefault="00285ADA" w:rsidP="00D55874">
            <w:pPr>
              <w:pStyle w:val="BodyArial"/>
              <w:rPr>
                <w:color w:val="808080" w:themeColor="background1" w:themeShade="80"/>
              </w:rPr>
            </w:pPr>
          </w:p>
        </w:tc>
        <w:tc>
          <w:tcPr>
            <w:tcW w:w="1276" w:type="dxa"/>
          </w:tcPr>
          <w:p w:rsidR="00285ADA" w:rsidRPr="00CA0698" w:rsidRDefault="00285ADA" w:rsidP="00D55874">
            <w:pPr>
              <w:pStyle w:val="BodyArial"/>
              <w:rPr>
                <w:color w:val="808080" w:themeColor="background1" w:themeShade="80"/>
              </w:rPr>
            </w:pPr>
          </w:p>
        </w:tc>
        <w:tc>
          <w:tcPr>
            <w:tcW w:w="1376" w:type="dxa"/>
          </w:tcPr>
          <w:p w:rsidR="00285ADA" w:rsidRPr="00CA0698" w:rsidRDefault="00285ADA" w:rsidP="00D55874">
            <w:pPr>
              <w:pStyle w:val="BodyArial"/>
              <w:rPr>
                <w:color w:val="808080" w:themeColor="background1" w:themeShade="80"/>
              </w:rPr>
            </w:pPr>
          </w:p>
        </w:tc>
      </w:tr>
    </w:tbl>
    <w:p w:rsidR="00D662D9" w:rsidRDefault="00D662D9" w:rsidP="00176E58">
      <w:pPr>
        <w:pStyle w:val="BodyArial"/>
        <w:ind w:left="720" w:hanging="720"/>
        <w:rPr>
          <w:b/>
          <w:color w:val="808080" w:themeColor="background1" w:themeShade="80"/>
          <w:sz w:val="22"/>
          <w:szCs w:val="24"/>
        </w:rPr>
      </w:pPr>
    </w:p>
    <w:p w:rsidR="00285ADA" w:rsidRDefault="00285ADA" w:rsidP="00285ADA">
      <w:pPr>
        <w:pStyle w:val="BodyArial"/>
        <w:rPr>
          <w:color w:val="808080" w:themeColor="background1" w:themeShade="80"/>
          <w:sz w:val="22"/>
          <w:szCs w:val="24"/>
        </w:rPr>
      </w:pPr>
      <w:r>
        <w:rPr>
          <w:color w:val="808080" w:themeColor="background1" w:themeShade="80"/>
          <w:sz w:val="22"/>
          <w:szCs w:val="24"/>
        </w:rPr>
        <w:t>Other (please state)</w:t>
      </w:r>
    </w:p>
    <w:p w:rsidR="00CE3846" w:rsidRPr="00D662D9" w:rsidRDefault="00CE3846" w:rsidP="00CE3846">
      <w:pPr>
        <w:pStyle w:val="BodyArial"/>
        <w:rPr>
          <w:color w:val="808080" w:themeColor="background1" w:themeShade="80"/>
          <w:sz w:val="22"/>
          <w:szCs w:val="24"/>
        </w:rPr>
      </w:pPr>
    </w:p>
    <w:p w:rsidR="00CE3846" w:rsidRPr="00D662D9" w:rsidRDefault="00CE3846" w:rsidP="00CE3846">
      <w:pPr>
        <w:pStyle w:val="BodyArial"/>
        <w:pBdr>
          <w:top w:val="single" w:sz="6" w:space="1" w:color="auto"/>
          <w:bottom w:val="single" w:sz="6" w:space="1" w:color="auto"/>
        </w:pBdr>
        <w:rPr>
          <w:color w:val="808080" w:themeColor="background1" w:themeShade="80"/>
          <w:sz w:val="22"/>
          <w:szCs w:val="24"/>
        </w:rPr>
      </w:pPr>
    </w:p>
    <w:p w:rsidR="00CE3846" w:rsidRPr="00D662D9" w:rsidRDefault="00CE3846" w:rsidP="00CE3846">
      <w:pPr>
        <w:pStyle w:val="BodyArial"/>
        <w:pBdr>
          <w:bottom w:val="single" w:sz="6" w:space="1" w:color="auto"/>
          <w:between w:val="single" w:sz="6" w:space="1" w:color="auto"/>
        </w:pBdr>
        <w:rPr>
          <w:color w:val="808080" w:themeColor="background1" w:themeShade="80"/>
          <w:sz w:val="22"/>
          <w:szCs w:val="24"/>
        </w:rPr>
      </w:pPr>
    </w:p>
    <w:p w:rsidR="00285ADA" w:rsidRDefault="00285ADA" w:rsidP="00CE3846">
      <w:pPr>
        <w:pStyle w:val="BodyArial"/>
        <w:rPr>
          <w:b/>
          <w:color w:val="808080" w:themeColor="background1" w:themeShade="80"/>
          <w:sz w:val="22"/>
          <w:szCs w:val="24"/>
        </w:rPr>
      </w:pPr>
    </w:p>
    <w:p w:rsidR="00285ADA" w:rsidRDefault="00B32178" w:rsidP="00915605">
      <w:pPr>
        <w:pStyle w:val="BodyArial"/>
        <w:ind w:left="720" w:hanging="720"/>
        <w:rPr>
          <w:b/>
          <w:color w:val="808080" w:themeColor="background1" w:themeShade="80"/>
          <w:sz w:val="22"/>
          <w:szCs w:val="24"/>
        </w:rPr>
      </w:pPr>
      <w:r w:rsidRPr="00D662D9">
        <w:rPr>
          <w:b/>
          <w:color w:val="808080" w:themeColor="background1" w:themeShade="80"/>
          <w:sz w:val="22"/>
          <w:szCs w:val="24"/>
        </w:rPr>
        <w:t>Q</w:t>
      </w:r>
      <w:r w:rsidR="002445F1">
        <w:rPr>
          <w:b/>
          <w:color w:val="808080" w:themeColor="background1" w:themeShade="80"/>
          <w:sz w:val="22"/>
          <w:szCs w:val="24"/>
        </w:rPr>
        <w:t>6</w:t>
      </w:r>
      <w:r w:rsidRPr="00D662D9">
        <w:rPr>
          <w:b/>
          <w:color w:val="808080" w:themeColor="background1" w:themeShade="80"/>
          <w:sz w:val="22"/>
          <w:szCs w:val="24"/>
        </w:rPr>
        <w:tab/>
      </w:r>
      <w:r w:rsidR="00915605" w:rsidRPr="00915605">
        <w:rPr>
          <w:b/>
          <w:color w:val="808080" w:themeColor="background1" w:themeShade="80"/>
          <w:sz w:val="22"/>
          <w:szCs w:val="24"/>
        </w:rPr>
        <w:t xml:space="preserve">The masterplan includes ancillary retail and leisure facilities because they are considered to have a range of benefits that are important to the success of a Hybrid Employment Park.  </w:t>
      </w:r>
      <w:r w:rsidR="00915605">
        <w:rPr>
          <w:b/>
          <w:color w:val="808080" w:themeColor="background1" w:themeShade="80"/>
          <w:sz w:val="22"/>
          <w:szCs w:val="24"/>
        </w:rPr>
        <w:t xml:space="preserve">In order of priority, </w:t>
      </w:r>
      <w:r w:rsidR="00CE3846">
        <w:rPr>
          <w:b/>
          <w:color w:val="808080" w:themeColor="background1" w:themeShade="80"/>
          <w:sz w:val="22"/>
          <w:szCs w:val="24"/>
        </w:rPr>
        <w:t xml:space="preserve">please rank (tick) those </w:t>
      </w:r>
      <w:r w:rsidR="00915605">
        <w:rPr>
          <w:b/>
          <w:color w:val="808080" w:themeColor="background1" w:themeShade="80"/>
          <w:sz w:val="22"/>
          <w:szCs w:val="24"/>
        </w:rPr>
        <w:t>you consider most important?</w:t>
      </w:r>
    </w:p>
    <w:p w:rsidR="00915605" w:rsidRDefault="00915605" w:rsidP="00915605">
      <w:pPr>
        <w:pStyle w:val="BodyArial"/>
        <w:ind w:left="720" w:hanging="720"/>
        <w:rPr>
          <w:b/>
          <w:color w:val="808080" w:themeColor="background1" w:themeShade="80"/>
          <w:sz w:val="22"/>
          <w:szCs w:val="24"/>
        </w:rPr>
      </w:pPr>
    </w:p>
    <w:tbl>
      <w:tblPr>
        <w:tblStyle w:val="TableGrid"/>
        <w:tblW w:w="0" w:type="auto"/>
        <w:jc w:val="center"/>
        <w:tblLook w:val="04A0" w:firstRow="1" w:lastRow="0" w:firstColumn="1" w:lastColumn="0" w:noHBand="0" w:noVBand="1"/>
      </w:tblPr>
      <w:tblGrid>
        <w:gridCol w:w="2972"/>
        <w:gridCol w:w="1276"/>
        <w:gridCol w:w="1276"/>
        <w:gridCol w:w="1275"/>
        <w:gridCol w:w="1276"/>
        <w:gridCol w:w="1376"/>
      </w:tblGrid>
      <w:tr w:rsidR="00915605" w:rsidRPr="00CA0698" w:rsidTr="00D55874">
        <w:trPr>
          <w:jc w:val="center"/>
        </w:trPr>
        <w:tc>
          <w:tcPr>
            <w:tcW w:w="2972" w:type="dxa"/>
          </w:tcPr>
          <w:p w:rsidR="00915605" w:rsidRPr="00CA0698" w:rsidRDefault="00915605" w:rsidP="00D55874">
            <w:pPr>
              <w:pStyle w:val="BodyArial"/>
              <w:rPr>
                <w:color w:val="808080" w:themeColor="background1" w:themeShade="80"/>
              </w:rPr>
            </w:pPr>
            <w:r w:rsidRPr="00CA0698">
              <w:rPr>
                <w:color w:val="808080" w:themeColor="background1" w:themeShade="80"/>
              </w:rPr>
              <w:tab/>
            </w:r>
            <w:r w:rsidRPr="00CA0698">
              <w:rPr>
                <w:color w:val="808080" w:themeColor="background1" w:themeShade="80"/>
              </w:rPr>
              <w:tab/>
            </w:r>
          </w:p>
        </w:tc>
        <w:tc>
          <w:tcPr>
            <w:tcW w:w="1276" w:type="dxa"/>
          </w:tcPr>
          <w:p w:rsidR="00915605" w:rsidRPr="00CA0698" w:rsidRDefault="00915605" w:rsidP="00D55874">
            <w:pPr>
              <w:pStyle w:val="BodyArial"/>
              <w:jc w:val="center"/>
              <w:rPr>
                <w:color w:val="808080" w:themeColor="background1" w:themeShade="80"/>
              </w:rPr>
            </w:pPr>
            <w:r w:rsidRPr="00CA0698">
              <w:rPr>
                <w:color w:val="808080" w:themeColor="background1" w:themeShade="80"/>
              </w:rPr>
              <w:t>1. High Priority</w:t>
            </w:r>
          </w:p>
        </w:tc>
        <w:tc>
          <w:tcPr>
            <w:tcW w:w="1276" w:type="dxa"/>
          </w:tcPr>
          <w:p w:rsidR="00915605" w:rsidRPr="00CA0698" w:rsidRDefault="00915605" w:rsidP="00D55874">
            <w:pPr>
              <w:pStyle w:val="BodyArial"/>
              <w:jc w:val="center"/>
              <w:rPr>
                <w:color w:val="808080" w:themeColor="background1" w:themeShade="80"/>
              </w:rPr>
            </w:pPr>
            <w:r w:rsidRPr="00CA0698">
              <w:rPr>
                <w:color w:val="808080" w:themeColor="background1" w:themeShade="80"/>
              </w:rPr>
              <w:t>2. Priority</w:t>
            </w:r>
          </w:p>
        </w:tc>
        <w:tc>
          <w:tcPr>
            <w:tcW w:w="1275" w:type="dxa"/>
          </w:tcPr>
          <w:p w:rsidR="00915605" w:rsidRPr="00CA0698" w:rsidRDefault="00915605" w:rsidP="00D55874">
            <w:pPr>
              <w:pStyle w:val="BodyArial"/>
              <w:jc w:val="center"/>
              <w:rPr>
                <w:color w:val="808080" w:themeColor="background1" w:themeShade="80"/>
              </w:rPr>
            </w:pPr>
            <w:r w:rsidRPr="00CA0698">
              <w:rPr>
                <w:color w:val="808080" w:themeColor="background1" w:themeShade="80"/>
              </w:rPr>
              <w:t>3.</w:t>
            </w:r>
            <w:r w:rsidR="000579C2">
              <w:rPr>
                <w:color w:val="808080" w:themeColor="background1" w:themeShade="80"/>
              </w:rPr>
              <w:t xml:space="preserve"> Medium Priority</w:t>
            </w:r>
          </w:p>
        </w:tc>
        <w:tc>
          <w:tcPr>
            <w:tcW w:w="1276" w:type="dxa"/>
          </w:tcPr>
          <w:p w:rsidR="00915605" w:rsidRPr="00CA0698" w:rsidRDefault="00915605" w:rsidP="00D55874">
            <w:pPr>
              <w:pStyle w:val="BodyArial"/>
              <w:jc w:val="center"/>
              <w:rPr>
                <w:color w:val="808080" w:themeColor="background1" w:themeShade="80"/>
              </w:rPr>
            </w:pPr>
            <w:r w:rsidRPr="00CA0698">
              <w:rPr>
                <w:color w:val="808080" w:themeColor="background1" w:themeShade="80"/>
              </w:rPr>
              <w:t>4. Low Priority</w:t>
            </w:r>
          </w:p>
        </w:tc>
        <w:tc>
          <w:tcPr>
            <w:tcW w:w="1376" w:type="dxa"/>
          </w:tcPr>
          <w:p w:rsidR="00915605" w:rsidRPr="00CA0698" w:rsidRDefault="00915605" w:rsidP="00D55874">
            <w:pPr>
              <w:pStyle w:val="BodyArial"/>
              <w:jc w:val="center"/>
              <w:rPr>
                <w:color w:val="808080" w:themeColor="background1" w:themeShade="80"/>
              </w:rPr>
            </w:pPr>
            <w:r w:rsidRPr="00CA0698">
              <w:rPr>
                <w:color w:val="808080" w:themeColor="background1" w:themeShade="80"/>
              </w:rPr>
              <w:t>5. Not a Priority</w:t>
            </w:r>
          </w:p>
        </w:tc>
      </w:tr>
      <w:tr w:rsidR="00915605" w:rsidRPr="00CA0698" w:rsidTr="00D55874">
        <w:trPr>
          <w:jc w:val="center"/>
        </w:trPr>
        <w:tc>
          <w:tcPr>
            <w:tcW w:w="2972" w:type="dxa"/>
          </w:tcPr>
          <w:p w:rsidR="00915605" w:rsidRDefault="00915605" w:rsidP="00D55874">
            <w:pPr>
              <w:pStyle w:val="BodyArial"/>
              <w:rPr>
                <w:color w:val="808080" w:themeColor="background1" w:themeShade="80"/>
              </w:rPr>
            </w:pPr>
            <w:r>
              <w:rPr>
                <w:color w:val="808080" w:themeColor="background1" w:themeShade="80"/>
              </w:rPr>
              <w:t>Petrol filling station, including integral convenience retail</w:t>
            </w:r>
          </w:p>
          <w:p w:rsidR="00915605" w:rsidRPr="00CA0698" w:rsidRDefault="00915605" w:rsidP="00D55874">
            <w:pPr>
              <w:pStyle w:val="BodyArial"/>
              <w:rPr>
                <w:color w:val="808080" w:themeColor="background1" w:themeShade="80"/>
              </w:rPr>
            </w:pPr>
          </w:p>
        </w:tc>
        <w:tc>
          <w:tcPr>
            <w:tcW w:w="1276" w:type="dxa"/>
          </w:tcPr>
          <w:p w:rsidR="00915605" w:rsidRPr="00CA0698" w:rsidRDefault="00915605" w:rsidP="00D55874">
            <w:pPr>
              <w:pStyle w:val="BodyArial"/>
              <w:rPr>
                <w:color w:val="808080" w:themeColor="background1" w:themeShade="80"/>
              </w:rPr>
            </w:pPr>
          </w:p>
        </w:tc>
        <w:tc>
          <w:tcPr>
            <w:tcW w:w="1276" w:type="dxa"/>
          </w:tcPr>
          <w:p w:rsidR="00915605" w:rsidRPr="00CA0698" w:rsidRDefault="00915605" w:rsidP="00D55874">
            <w:pPr>
              <w:pStyle w:val="BodyArial"/>
              <w:rPr>
                <w:color w:val="808080" w:themeColor="background1" w:themeShade="80"/>
              </w:rPr>
            </w:pPr>
          </w:p>
        </w:tc>
        <w:tc>
          <w:tcPr>
            <w:tcW w:w="1275" w:type="dxa"/>
          </w:tcPr>
          <w:p w:rsidR="00915605" w:rsidRPr="00CA0698" w:rsidRDefault="00915605" w:rsidP="00D55874">
            <w:pPr>
              <w:pStyle w:val="BodyArial"/>
              <w:rPr>
                <w:color w:val="808080" w:themeColor="background1" w:themeShade="80"/>
              </w:rPr>
            </w:pPr>
          </w:p>
        </w:tc>
        <w:tc>
          <w:tcPr>
            <w:tcW w:w="1276" w:type="dxa"/>
          </w:tcPr>
          <w:p w:rsidR="00915605" w:rsidRPr="00CA0698" w:rsidRDefault="00915605" w:rsidP="00D55874">
            <w:pPr>
              <w:pStyle w:val="BodyArial"/>
              <w:rPr>
                <w:color w:val="808080" w:themeColor="background1" w:themeShade="80"/>
              </w:rPr>
            </w:pPr>
          </w:p>
        </w:tc>
        <w:tc>
          <w:tcPr>
            <w:tcW w:w="1376" w:type="dxa"/>
          </w:tcPr>
          <w:p w:rsidR="00915605" w:rsidRPr="00CA0698" w:rsidRDefault="00915605" w:rsidP="00D55874">
            <w:pPr>
              <w:pStyle w:val="BodyArial"/>
              <w:rPr>
                <w:color w:val="808080" w:themeColor="background1" w:themeShade="80"/>
              </w:rPr>
            </w:pPr>
          </w:p>
        </w:tc>
      </w:tr>
      <w:tr w:rsidR="00915605" w:rsidRPr="00CA0698" w:rsidTr="00D55874">
        <w:trPr>
          <w:jc w:val="center"/>
        </w:trPr>
        <w:tc>
          <w:tcPr>
            <w:tcW w:w="2972" w:type="dxa"/>
          </w:tcPr>
          <w:p w:rsidR="00915605" w:rsidRDefault="00915605" w:rsidP="00D55874">
            <w:pPr>
              <w:pStyle w:val="BodyArial"/>
              <w:rPr>
                <w:color w:val="808080" w:themeColor="background1" w:themeShade="80"/>
              </w:rPr>
            </w:pPr>
            <w:r>
              <w:rPr>
                <w:color w:val="808080" w:themeColor="background1" w:themeShade="80"/>
              </w:rPr>
              <w:t>Family restaurant / public house</w:t>
            </w:r>
          </w:p>
          <w:p w:rsidR="00915605" w:rsidRPr="00CA0698" w:rsidRDefault="00915605" w:rsidP="00D55874">
            <w:pPr>
              <w:pStyle w:val="BodyArial"/>
              <w:rPr>
                <w:color w:val="808080" w:themeColor="background1" w:themeShade="80"/>
              </w:rPr>
            </w:pPr>
          </w:p>
        </w:tc>
        <w:tc>
          <w:tcPr>
            <w:tcW w:w="1276" w:type="dxa"/>
          </w:tcPr>
          <w:p w:rsidR="00915605" w:rsidRPr="00CA0698" w:rsidRDefault="00915605" w:rsidP="00D55874">
            <w:pPr>
              <w:pStyle w:val="BodyArial"/>
              <w:rPr>
                <w:color w:val="808080" w:themeColor="background1" w:themeShade="80"/>
              </w:rPr>
            </w:pPr>
          </w:p>
        </w:tc>
        <w:tc>
          <w:tcPr>
            <w:tcW w:w="1276" w:type="dxa"/>
          </w:tcPr>
          <w:p w:rsidR="00915605" w:rsidRPr="00CA0698" w:rsidRDefault="00915605" w:rsidP="00D55874">
            <w:pPr>
              <w:pStyle w:val="BodyArial"/>
              <w:rPr>
                <w:color w:val="808080" w:themeColor="background1" w:themeShade="80"/>
              </w:rPr>
            </w:pPr>
          </w:p>
        </w:tc>
        <w:tc>
          <w:tcPr>
            <w:tcW w:w="1275" w:type="dxa"/>
          </w:tcPr>
          <w:p w:rsidR="00915605" w:rsidRPr="00CA0698" w:rsidRDefault="00915605" w:rsidP="00D55874">
            <w:pPr>
              <w:pStyle w:val="BodyArial"/>
              <w:rPr>
                <w:color w:val="808080" w:themeColor="background1" w:themeShade="80"/>
              </w:rPr>
            </w:pPr>
          </w:p>
        </w:tc>
        <w:tc>
          <w:tcPr>
            <w:tcW w:w="1276" w:type="dxa"/>
          </w:tcPr>
          <w:p w:rsidR="00915605" w:rsidRPr="00CA0698" w:rsidRDefault="00915605" w:rsidP="00D55874">
            <w:pPr>
              <w:pStyle w:val="BodyArial"/>
              <w:rPr>
                <w:color w:val="808080" w:themeColor="background1" w:themeShade="80"/>
              </w:rPr>
            </w:pPr>
          </w:p>
        </w:tc>
        <w:tc>
          <w:tcPr>
            <w:tcW w:w="1376" w:type="dxa"/>
          </w:tcPr>
          <w:p w:rsidR="00915605" w:rsidRPr="00CA0698" w:rsidRDefault="00915605" w:rsidP="00D55874">
            <w:pPr>
              <w:pStyle w:val="BodyArial"/>
              <w:rPr>
                <w:color w:val="808080" w:themeColor="background1" w:themeShade="80"/>
              </w:rPr>
            </w:pPr>
          </w:p>
        </w:tc>
      </w:tr>
      <w:tr w:rsidR="00915605" w:rsidRPr="00CA0698" w:rsidTr="00D55874">
        <w:trPr>
          <w:jc w:val="center"/>
        </w:trPr>
        <w:tc>
          <w:tcPr>
            <w:tcW w:w="2972" w:type="dxa"/>
          </w:tcPr>
          <w:p w:rsidR="00915605" w:rsidRDefault="00915605" w:rsidP="00D55874">
            <w:pPr>
              <w:pStyle w:val="BodyArial"/>
              <w:rPr>
                <w:color w:val="808080" w:themeColor="background1" w:themeShade="80"/>
              </w:rPr>
            </w:pPr>
            <w:r>
              <w:rPr>
                <w:color w:val="808080" w:themeColor="background1" w:themeShade="80"/>
              </w:rPr>
              <w:t>40-60 bed hotel (associated with family restaurant)</w:t>
            </w:r>
          </w:p>
          <w:p w:rsidR="00915605" w:rsidRPr="00CA0698" w:rsidRDefault="00915605" w:rsidP="00D55874">
            <w:pPr>
              <w:pStyle w:val="BodyArial"/>
              <w:rPr>
                <w:color w:val="808080" w:themeColor="background1" w:themeShade="80"/>
              </w:rPr>
            </w:pPr>
          </w:p>
        </w:tc>
        <w:tc>
          <w:tcPr>
            <w:tcW w:w="1276" w:type="dxa"/>
          </w:tcPr>
          <w:p w:rsidR="00915605" w:rsidRPr="00CA0698" w:rsidRDefault="00915605" w:rsidP="00D55874">
            <w:pPr>
              <w:pStyle w:val="BodyArial"/>
              <w:rPr>
                <w:color w:val="808080" w:themeColor="background1" w:themeShade="80"/>
              </w:rPr>
            </w:pPr>
          </w:p>
        </w:tc>
        <w:tc>
          <w:tcPr>
            <w:tcW w:w="1276" w:type="dxa"/>
          </w:tcPr>
          <w:p w:rsidR="00915605" w:rsidRPr="00CA0698" w:rsidRDefault="00915605" w:rsidP="00D55874">
            <w:pPr>
              <w:pStyle w:val="BodyArial"/>
              <w:rPr>
                <w:color w:val="808080" w:themeColor="background1" w:themeShade="80"/>
              </w:rPr>
            </w:pPr>
          </w:p>
        </w:tc>
        <w:tc>
          <w:tcPr>
            <w:tcW w:w="1275" w:type="dxa"/>
          </w:tcPr>
          <w:p w:rsidR="00915605" w:rsidRPr="00CA0698" w:rsidRDefault="00915605" w:rsidP="00D55874">
            <w:pPr>
              <w:pStyle w:val="BodyArial"/>
              <w:rPr>
                <w:color w:val="808080" w:themeColor="background1" w:themeShade="80"/>
              </w:rPr>
            </w:pPr>
          </w:p>
        </w:tc>
        <w:tc>
          <w:tcPr>
            <w:tcW w:w="1276" w:type="dxa"/>
          </w:tcPr>
          <w:p w:rsidR="00915605" w:rsidRPr="00CA0698" w:rsidRDefault="00915605" w:rsidP="00D55874">
            <w:pPr>
              <w:pStyle w:val="BodyArial"/>
              <w:rPr>
                <w:color w:val="808080" w:themeColor="background1" w:themeShade="80"/>
              </w:rPr>
            </w:pPr>
          </w:p>
        </w:tc>
        <w:tc>
          <w:tcPr>
            <w:tcW w:w="1376" w:type="dxa"/>
          </w:tcPr>
          <w:p w:rsidR="00915605" w:rsidRPr="00CA0698" w:rsidRDefault="00915605" w:rsidP="00D55874">
            <w:pPr>
              <w:pStyle w:val="BodyArial"/>
              <w:rPr>
                <w:color w:val="808080" w:themeColor="background1" w:themeShade="80"/>
              </w:rPr>
            </w:pPr>
          </w:p>
        </w:tc>
      </w:tr>
      <w:tr w:rsidR="00915605" w:rsidRPr="00CA0698" w:rsidTr="00D55874">
        <w:trPr>
          <w:jc w:val="center"/>
        </w:trPr>
        <w:tc>
          <w:tcPr>
            <w:tcW w:w="2972" w:type="dxa"/>
          </w:tcPr>
          <w:p w:rsidR="00915605" w:rsidRDefault="00915605" w:rsidP="00D55874">
            <w:pPr>
              <w:pStyle w:val="BodyArial"/>
              <w:rPr>
                <w:color w:val="808080" w:themeColor="background1" w:themeShade="80"/>
              </w:rPr>
            </w:pPr>
            <w:r>
              <w:rPr>
                <w:color w:val="808080" w:themeColor="background1" w:themeShade="80"/>
              </w:rPr>
              <w:t>Drive-thru coffee unit</w:t>
            </w:r>
          </w:p>
          <w:p w:rsidR="00915605" w:rsidRPr="00CA0698" w:rsidRDefault="00915605" w:rsidP="00D55874">
            <w:pPr>
              <w:pStyle w:val="BodyArial"/>
              <w:rPr>
                <w:color w:val="808080" w:themeColor="background1" w:themeShade="80"/>
              </w:rPr>
            </w:pPr>
          </w:p>
        </w:tc>
        <w:tc>
          <w:tcPr>
            <w:tcW w:w="1276" w:type="dxa"/>
          </w:tcPr>
          <w:p w:rsidR="00915605" w:rsidRPr="00CA0698" w:rsidRDefault="00915605" w:rsidP="00D55874">
            <w:pPr>
              <w:pStyle w:val="BodyArial"/>
              <w:rPr>
                <w:color w:val="808080" w:themeColor="background1" w:themeShade="80"/>
              </w:rPr>
            </w:pPr>
          </w:p>
        </w:tc>
        <w:tc>
          <w:tcPr>
            <w:tcW w:w="1276" w:type="dxa"/>
          </w:tcPr>
          <w:p w:rsidR="00915605" w:rsidRPr="00CA0698" w:rsidRDefault="00915605" w:rsidP="00D55874">
            <w:pPr>
              <w:pStyle w:val="BodyArial"/>
              <w:rPr>
                <w:color w:val="808080" w:themeColor="background1" w:themeShade="80"/>
              </w:rPr>
            </w:pPr>
          </w:p>
        </w:tc>
        <w:tc>
          <w:tcPr>
            <w:tcW w:w="1275" w:type="dxa"/>
          </w:tcPr>
          <w:p w:rsidR="00915605" w:rsidRPr="00CA0698" w:rsidRDefault="00915605" w:rsidP="00D55874">
            <w:pPr>
              <w:pStyle w:val="BodyArial"/>
              <w:rPr>
                <w:color w:val="808080" w:themeColor="background1" w:themeShade="80"/>
              </w:rPr>
            </w:pPr>
          </w:p>
        </w:tc>
        <w:tc>
          <w:tcPr>
            <w:tcW w:w="1276" w:type="dxa"/>
          </w:tcPr>
          <w:p w:rsidR="00915605" w:rsidRPr="00CA0698" w:rsidRDefault="00915605" w:rsidP="00D55874">
            <w:pPr>
              <w:pStyle w:val="BodyArial"/>
              <w:rPr>
                <w:color w:val="808080" w:themeColor="background1" w:themeShade="80"/>
              </w:rPr>
            </w:pPr>
          </w:p>
        </w:tc>
        <w:tc>
          <w:tcPr>
            <w:tcW w:w="1376" w:type="dxa"/>
          </w:tcPr>
          <w:p w:rsidR="00915605" w:rsidRPr="00CA0698" w:rsidRDefault="00915605" w:rsidP="00D55874">
            <w:pPr>
              <w:pStyle w:val="BodyArial"/>
              <w:rPr>
                <w:color w:val="808080" w:themeColor="background1" w:themeShade="80"/>
              </w:rPr>
            </w:pPr>
          </w:p>
        </w:tc>
      </w:tr>
    </w:tbl>
    <w:p w:rsidR="00915605" w:rsidRDefault="00915605" w:rsidP="00915605">
      <w:pPr>
        <w:pStyle w:val="BodyArial"/>
        <w:ind w:left="720" w:hanging="720"/>
        <w:rPr>
          <w:b/>
          <w:color w:val="808080" w:themeColor="background1" w:themeShade="80"/>
          <w:sz w:val="22"/>
          <w:szCs w:val="24"/>
        </w:rPr>
      </w:pPr>
    </w:p>
    <w:p w:rsidR="00915605" w:rsidRDefault="00915605" w:rsidP="00915605">
      <w:pPr>
        <w:pStyle w:val="BodyArial"/>
        <w:rPr>
          <w:color w:val="808080" w:themeColor="background1" w:themeShade="80"/>
          <w:sz w:val="22"/>
          <w:szCs w:val="24"/>
        </w:rPr>
      </w:pPr>
      <w:r>
        <w:rPr>
          <w:color w:val="808080" w:themeColor="background1" w:themeShade="80"/>
          <w:sz w:val="22"/>
          <w:szCs w:val="24"/>
        </w:rPr>
        <w:t>Other (please state)</w:t>
      </w:r>
    </w:p>
    <w:p w:rsidR="00CE3846" w:rsidRPr="00D662D9" w:rsidRDefault="00CE3846" w:rsidP="00CE3846">
      <w:pPr>
        <w:pStyle w:val="BodyArial"/>
        <w:rPr>
          <w:color w:val="808080" w:themeColor="background1" w:themeShade="80"/>
          <w:sz w:val="22"/>
          <w:szCs w:val="24"/>
        </w:rPr>
      </w:pPr>
    </w:p>
    <w:p w:rsidR="00CE3846" w:rsidRPr="00D662D9" w:rsidRDefault="00CE3846" w:rsidP="005C6EC4">
      <w:pPr>
        <w:pStyle w:val="BodyArial"/>
        <w:pBdr>
          <w:top w:val="single" w:sz="6" w:space="0" w:color="auto"/>
          <w:bottom w:val="single" w:sz="6" w:space="1" w:color="auto"/>
        </w:pBdr>
        <w:rPr>
          <w:color w:val="808080" w:themeColor="background1" w:themeShade="80"/>
          <w:sz w:val="22"/>
          <w:szCs w:val="24"/>
        </w:rPr>
      </w:pPr>
    </w:p>
    <w:p w:rsidR="00CE3846" w:rsidRPr="00D662D9" w:rsidRDefault="00CE3846" w:rsidP="00CE3846">
      <w:pPr>
        <w:pStyle w:val="BodyArial"/>
        <w:pBdr>
          <w:bottom w:val="single" w:sz="6" w:space="1" w:color="auto"/>
          <w:between w:val="single" w:sz="6" w:space="1" w:color="auto"/>
        </w:pBdr>
        <w:rPr>
          <w:color w:val="808080" w:themeColor="background1" w:themeShade="80"/>
          <w:sz w:val="22"/>
          <w:szCs w:val="24"/>
        </w:rPr>
      </w:pPr>
    </w:p>
    <w:p w:rsidR="00285ADA" w:rsidRDefault="00285ADA" w:rsidP="00CE3846">
      <w:pPr>
        <w:pStyle w:val="BodyArial"/>
        <w:rPr>
          <w:b/>
          <w:color w:val="808080" w:themeColor="background1" w:themeShade="80"/>
          <w:sz w:val="22"/>
          <w:szCs w:val="24"/>
        </w:rPr>
      </w:pPr>
    </w:p>
    <w:p w:rsidR="005C6EC4" w:rsidRPr="005C6EC4" w:rsidRDefault="001A1999" w:rsidP="005C6EC4">
      <w:pPr>
        <w:pStyle w:val="BodyArial"/>
        <w:ind w:left="720" w:hanging="720"/>
        <w:rPr>
          <w:b/>
          <w:color w:val="808080" w:themeColor="background1" w:themeShade="80"/>
          <w:sz w:val="22"/>
          <w:szCs w:val="24"/>
        </w:rPr>
      </w:pPr>
      <w:r>
        <w:rPr>
          <w:b/>
          <w:color w:val="808080" w:themeColor="background1" w:themeShade="80"/>
          <w:sz w:val="22"/>
          <w:szCs w:val="24"/>
        </w:rPr>
        <w:t>Q</w:t>
      </w:r>
      <w:r w:rsidR="002445F1">
        <w:rPr>
          <w:b/>
          <w:color w:val="808080" w:themeColor="background1" w:themeShade="80"/>
          <w:sz w:val="22"/>
          <w:szCs w:val="24"/>
        </w:rPr>
        <w:t>7</w:t>
      </w:r>
      <w:r>
        <w:rPr>
          <w:b/>
          <w:color w:val="808080" w:themeColor="background1" w:themeShade="80"/>
          <w:sz w:val="22"/>
          <w:szCs w:val="24"/>
        </w:rPr>
        <w:tab/>
      </w:r>
      <w:r w:rsidR="005C6EC4" w:rsidRPr="005C6EC4">
        <w:rPr>
          <w:b/>
          <w:color w:val="808080" w:themeColor="background1" w:themeShade="80"/>
          <w:sz w:val="22"/>
          <w:szCs w:val="24"/>
        </w:rPr>
        <w:t>What type of houses do you think the area requires all or some of the following</w:t>
      </w:r>
      <w:r w:rsidR="005C6EC4">
        <w:rPr>
          <w:b/>
          <w:color w:val="808080" w:themeColor="background1" w:themeShade="80"/>
          <w:sz w:val="22"/>
          <w:szCs w:val="24"/>
        </w:rPr>
        <w:t xml:space="preserve"> </w:t>
      </w:r>
      <w:r w:rsidR="005C6EC4" w:rsidRPr="005C6EC4">
        <w:rPr>
          <w:color w:val="808080" w:themeColor="background1" w:themeShade="80"/>
          <w:sz w:val="22"/>
          <w:szCs w:val="24"/>
        </w:rPr>
        <w:t>(please tick one of more)</w:t>
      </w:r>
      <w:r w:rsidR="005C6EC4">
        <w:rPr>
          <w:b/>
          <w:color w:val="808080" w:themeColor="background1" w:themeShade="80"/>
          <w:sz w:val="22"/>
          <w:szCs w:val="24"/>
        </w:rPr>
        <w:t>:</w:t>
      </w:r>
      <w:r w:rsidR="005C6EC4" w:rsidRPr="005C6EC4">
        <w:rPr>
          <w:b/>
          <w:color w:val="808080" w:themeColor="background1" w:themeShade="80"/>
          <w:szCs w:val="24"/>
        </w:rPr>
        <w:t xml:space="preserve"> </w:t>
      </w:r>
    </w:p>
    <w:p w:rsidR="005C6EC4" w:rsidRDefault="005C6EC4" w:rsidP="005C6EC4">
      <w:pPr>
        <w:pStyle w:val="BodyArial"/>
        <w:ind w:left="720" w:hanging="720"/>
        <w:rPr>
          <w:color w:val="1F497D"/>
        </w:rPr>
      </w:pPr>
    </w:p>
    <w:tbl>
      <w:tblPr>
        <w:tblStyle w:val="TableGrid"/>
        <w:tblW w:w="0" w:type="auto"/>
        <w:jc w:val="center"/>
        <w:tblLook w:val="04A0" w:firstRow="1" w:lastRow="0" w:firstColumn="1" w:lastColumn="0" w:noHBand="0" w:noVBand="1"/>
      </w:tblPr>
      <w:tblGrid>
        <w:gridCol w:w="3970"/>
        <w:gridCol w:w="1276"/>
        <w:gridCol w:w="1275"/>
        <w:gridCol w:w="1276"/>
        <w:gridCol w:w="1276"/>
      </w:tblGrid>
      <w:tr w:rsidR="005C6EC4" w:rsidRPr="00CA0698" w:rsidTr="000579C2">
        <w:trPr>
          <w:jc w:val="center"/>
        </w:trPr>
        <w:tc>
          <w:tcPr>
            <w:tcW w:w="3970" w:type="dxa"/>
          </w:tcPr>
          <w:p w:rsidR="005C6EC4" w:rsidRPr="00CA0698" w:rsidRDefault="005C6EC4" w:rsidP="005E53C1">
            <w:pPr>
              <w:pStyle w:val="BodyArial"/>
              <w:rPr>
                <w:color w:val="808080" w:themeColor="background1" w:themeShade="80"/>
              </w:rPr>
            </w:pPr>
            <w:r w:rsidRPr="00CA0698">
              <w:rPr>
                <w:color w:val="808080" w:themeColor="background1" w:themeShade="80"/>
              </w:rPr>
              <w:tab/>
            </w:r>
            <w:r w:rsidRPr="00CA0698">
              <w:rPr>
                <w:color w:val="808080" w:themeColor="background1" w:themeShade="80"/>
              </w:rPr>
              <w:tab/>
            </w:r>
          </w:p>
        </w:tc>
        <w:tc>
          <w:tcPr>
            <w:tcW w:w="1276" w:type="dxa"/>
          </w:tcPr>
          <w:p w:rsidR="005C6EC4" w:rsidRPr="00CA0698" w:rsidRDefault="005C6EC4" w:rsidP="005E53C1">
            <w:pPr>
              <w:pStyle w:val="BodyArial"/>
              <w:jc w:val="center"/>
              <w:rPr>
                <w:color w:val="808080" w:themeColor="background1" w:themeShade="80"/>
              </w:rPr>
            </w:pPr>
            <w:r>
              <w:rPr>
                <w:color w:val="808080" w:themeColor="background1" w:themeShade="80"/>
              </w:rPr>
              <w:t>2 bed</w:t>
            </w:r>
          </w:p>
        </w:tc>
        <w:tc>
          <w:tcPr>
            <w:tcW w:w="1275" w:type="dxa"/>
          </w:tcPr>
          <w:p w:rsidR="005C6EC4" w:rsidRPr="00CA0698" w:rsidRDefault="005C6EC4" w:rsidP="005E53C1">
            <w:pPr>
              <w:pStyle w:val="BodyArial"/>
              <w:jc w:val="center"/>
              <w:rPr>
                <w:color w:val="808080" w:themeColor="background1" w:themeShade="80"/>
              </w:rPr>
            </w:pPr>
            <w:r>
              <w:rPr>
                <w:color w:val="808080" w:themeColor="background1" w:themeShade="80"/>
              </w:rPr>
              <w:t>3 bed</w:t>
            </w:r>
          </w:p>
        </w:tc>
        <w:tc>
          <w:tcPr>
            <w:tcW w:w="1276" w:type="dxa"/>
          </w:tcPr>
          <w:p w:rsidR="005C6EC4" w:rsidRPr="00CA0698" w:rsidRDefault="005C6EC4" w:rsidP="005E53C1">
            <w:pPr>
              <w:pStyle w:val="BodyArial"/>
              <w:jc w:val="center"/>
              <w:rPr>
                <w:color w:val="808080" w:themeColor="background1" w:themeShade="80"/>
              </w:rPr>
            </w:pPr>
            <w:r>
              <w:rPr>
                <w:color w:val="808080" w:themeColor="background1" w:themeShade="80"/>
              </w:rPr>
              <w:t>4 bed</w:t>
            </w:r>
            <w:r w:rsidRPr="00CA0698">
              <w:rPr>
                <w:color w:val="808080" w:themeColor="background1" w:themeShade="80"/>
              </w:rPr>
              <w:t>.</w:t>
            </w:r>
          </w:p>
        </w:tc>
        <w:tc>
          <w:tcPr>
            <w:tcW w:w="1276" w:type="dxa"/>
          </w:tcPr>
          <w:p w:rsidR="005C6EC4" w:rsidRPr="00CA0698" w:rsidRDefault="005C6EC4" w:rsidP="005E53C1">
            <w:pPr>
              <w:pStyle w:val="BodyArial"/>
              <w:jc w:val="center"/>
              <w:rPr>
                <w:color w:val="808080" w:themeColor="background1" w:themeShade="80"/>
              </w:rPr>
            </w:pPr>
            <w:r>
              <w:rPr>
                <w:color w:val="808080" w:themeColor="background1" w:themeShade="80"/>
              </w:rPr>
              <w:t>5 bed</w:t>
            </w:r>
          </w:p>
        </w:tc>
      </w:tr>
      <w:tr w:rsidR="005C6EC4" w:rsidRPr="00CA0698" w:rsidTr="000579C2">
        <w:trPr>
          <w:jc w:val="center"/>
        </w:trPr>
        <w:tc>
          <w:tcPr>
            <w:tcW w:w="3970" w:type="dxa"/>
          </w:tcPr>
          <w:p w:rsidR="005C6EC4" w:rsidRPr="00CA0698" w:rsidRDefault="005C6EC4" w:rsidP="005E53C1">
            <w:pPr>
              <w:pStyle w:val="BodyArial"/>
              <w:rPr>
                <w:color w:val="808080" w:themeColor="background1" w:themeShade="80"/>
              </w:rPr>
            </w:pPr>
            <w:r w:rsidRPr="005C6EC4">
              <w:rPr>
                <w:color w:val="808080" w:themeColor="background1" w:themeShade="80"/>
              </w:rPr>
              <w:t>Homes bought privately through a mortgage</w:t>
            </w:r>
          </w:p>
        </w:tc>
        <w:tc>
          <w:tcPr>
            <w:tcW w:w="1276" w:type="dxa"/>
          </w:tcPr>
          <w:p w:rsidR="005C6EC4" w:rsidRPr="00CA0698" w:rsidRDefault="005C6EC4" w:rsidP="005E53C1">
            <w:pPr>
              <w:pStyle w:val="BodyArial"/>
              <w:rPr>
                <w:color w:val="808080" w:themeColor="background1" w:themeShade="80"/>
              </w:rPr>
            </w:pPr>
          </w:p>
        </w:tc>
        <w:tc>
          <w:tcPr>
            <w:tcW w:w="1275" w:type="dxa"/>
          </w:tcPr>
          <w:p w:rsidR="005C6EC4" w:rsidRPr="00CA0698" w:rsidRDefault="005C6EC4" w:rsidP="005E53C1">
            <w:pPr>
              <w:pStyle w:val="BodyArial"/>
              <w:rPr>
                <w:color w:val="808080" w:themeColor="background1" w:themeShade="80"/>
              </w:rPr>
            </w:pPr>
          </w:p>
        </w:tc>
        <w:tc>
          <w:tcPr>
            <w:tcW w:w="1276" w:type="dxa"/>
          </w:tcPr>
          <w:p w:rsidR="005C6EC4" w:rsidRPr="00CA0698" w:rsidRDefault="005C6EC4" w:rsidP="005E53C1">
            <w:pPr>
              <w:pStyle w:val="BodyArial"/>
              <w:rPr>
                <w:color w:val="808080" w:themeColor="background1" w:themeShade="80"/>
              </w:rPr>
            </w:pPr>
          </w:p>
        </w:tc>
        <w:tc>
          <w:tcPr>
            <w:tcW w:w="1276" w:type="dxa"/>
          </w:tcPr>
          <w:p w:rsidR="005C6EC4" w:rsidRPr="00CA0698" w:rsidRDefault="005C6EC4" w:rsidP="005E53C1">
            <w:pPr>
              <w:pStyle w:val="BodyArial"/>
              <w:rPr>
                <w:color w:val="808080" w:themeColor="background1" w:themeShade="80"/>
              </w:rPr>
            </w:pPr>
          </w:p>
        </w:tc>
      </w:tr>
      <w:tr w:rsidR="005C6EC4" w:rsidRPr="00CA0698" w:rsidTr="000579C2">
        <w:trPr>
          <w:jc w:val="center"/>
        </w:trPr>
        <w:tc>
          <w:tcPr>
            <w:tcW w:w="3970" w:type="dxa"/>
          </w:tcPr>
          <w:p w:rsidR="005C6EC4" w:rsidRDefault="005C6EC4" w:rsidP="005E53C1">
            <w:pPr>
              <w:pStyle w:val="BodyArial"/>
              <w:rPr>
                <w:color w:val="808080" w:themeColor="background1" w:themeShade="80"/>
              </w:rPr>
            </w:pPr>
            <w:r w:rsidRPr="005C6EC4">
              <w:rPr>
                <w:color w:val="808080" w:themeColor="background1" w:themeShade="80"/>
              </w:rPr>
              <w:t>Buying through a government scheme such as ‘Help to Buy’ or Renting</w:t>
            </w:r>
          </w:p>
        </w:tc>
        <w:tc>
          <w:tcPr>
            <w:tcW w:w="1276" w:type="dxa"/>
          </w:tcPr>
          <w:p w:rsidR="005C6EC4" w:rsidRPr="00CA0698" w:rsidRDefault="005C6EC4" w:rsidP="005E53C1">
            <w:pPr>
              <w:pStyle w:val="BodyArial"/>
              <w:rPr>
                <w:color w:val="808080" w:themeColor="background1" w:themeShade="80"/>
              </w:rPr>
            </w:pPr>
          </w:p>
        </w:tc>
        <w:tc>
          <w:tcPr>
            <w:tcW w:w="1275" w:type="dxa"/>
          </w:tcPr>
          <w:p w:rsidR="005C6EC4" w:rsidRPr="00CA0698" w:rsidRDefault="005C6EC4" w:rsidP="005E53C1">
            <w:pPr>
              <w:pStyle w:val="BodyArial"/>
              <w:rPr>
                <w:color w:val="808080" w:themeColor="background1" w:themeShade="80"/>
              </w:rPr>
            </w:pPr>
          </w:p>
        </w:tc>
        <w:tc>
          <w:tcPr>
            <w:tcW w:w="1276" w:type="dxa"/>
          </w:tcPr>
          <w:p w:rsidR="005C6EC4" w:rsidRPr="00CA0698" w:rsidRDefault="005C6EC4" w:rsidP="005E53C1">
            <w:pPr>
              <w:pStyle w:val="BodyArial"/>
              <w:rPr>
                <w:color w:val="808080" w:themeColor="background1" w:themeShade="80"/>
              </w:rPr>
            </w:pPr>
          </w:p>
        </w:tc>
        <w:tc>
          <w:tcPr>
            <w:tcW w:w="1276" w:type="dxa"/>
          </w:tcPr>
          <w:p w:rsidR="005C6EC4" w:rsidRPr="00CA0698" w:rsidRDefault="005C6EC4" w:rsidP="005E53C1">
            <w:pPr>
              <w:pStyle w:val="BodyArial"/>
              <w:rPr>
                <w:color w:val="808080" w:themeColor="background1" w:themeShade="80"/>
              </w:rPr>
            </w:pPr>
          </w:p>
        </w:tc>
      </w:tr>
      <w:tr w:rsidR="005C6EC4" w:rsidRPr="00CA0698" w:rsidTr="000579C2">
        <w:trPr>
          <w:jc w:val="center"/>
        </w:trPr>
        <w:tc>
          <w:tcPr>
            <w:tcW w:w="3970" w:type="dxa"/>
          </w:tcPr>
          <w:p w:rsidR="005C6EC4" w:rsidRPr="00CA0698" w:rsidRDefault="005C6EC4" w:rsidP="005E53C1">
            <w:pPr>
              <w:pStyle w:val="BodyArial"/>
              <w:rPr>
                <w:color w:val="808080" w:themeColor="background1" w:themeShade="80"/>
              </w:rPr>
            </w:pPr>
            <w:r>
              <w:rPr>
                <w:color w:val="808080" w:themeColor="background1" w:themeShade="80"/>
              </w:rPr>
              <w:t>P</w:t>
            </w:r>
            <w:r w:rsidRPr="005C6EC4">
              <w:rPr>
                <w:color w:val="808080" w:themeColor="background1" w:themeShade="80"/>
              </w:rPr>
              <w:t>urchasing a share of,  a property through a housing association</w:t>
            </w:r>
          </w:p>
        </w:tc>
        <w:tc>
          <w:tcPr>
            <w:tcW w:w="1276" w:type="dxa"/>
          </w:tcPr>
          <w:p w:rsidR="005C6EC4" w:rsidRPr="00CA0698" w:rsidRDefault="005C6EC4" w:rsidP="005E53C1">
            <w:pPr>
              <w:pStyle w:val="BodyArial"/>
              <w:rPr>
                <w:color w:val="808080" w:themeColor="background1" w:themeShade="80"/>
              </w:rPr>
            </w:pPr>
          </w:p>
        </w:tc>
        <w:tc>
          <w:tcPr>
            <w:tcW w:w="1275" w:type="dxa"/>
          </w:tcPr>
          <w:p w:rsidR="005C6EC4" w:rsidRPr="00CA0698" w:rsidRDefault="005C6EC4" w:rsidP="005E53C1">
            <w:pPr>
              <w:pStyle w:val="BodyArial"/>
              <w:rPr>
                <w:color w:val="808080" w:themeColor="background1" w:themeShade="80"/>
              </w:rPr>
            </w:pPr>
          </w:p>
        </w:tc>
        <w:tc>
          <w:tcPr>
            <w:tcW w:w="1276" w:type="dxa"/>
          </w:tcPr>
          <w:p w:rsidR="005C6EC4" w:rsidRPr="00CA0698" w:rsidRDefault="005C6EC4" w:rsidP="005E53C1">
            <w:pPr>
              <w:pStyle w:val="BodyArial"/>
              <w:rPr>
                <w:color w:val="808080" w:themeColor="background1" w:themeShade="80"/>
              </w:rPr>
            </w:pPr>
          </w:p>
        </w:tc>
        <w:tc>
          <w:tcPr>
            <w:tcW w:w="1276" w:type="dxa"/>
          </w:tcPr>
          <w:p w:rsidR="005C6EC4" w:rsidRPr="00CA0698" w:rsidRDefault="005C6EC4" w:rsidP="005E53C1">
            <w:pPr>
              <w:pStyle w:val="BodyArial"/>
              <w:rPr>
                <w:color w:val="808080" w:themeColor="background1" w:themeShade="80"/>
              </w:rPr>
            </w:pPr>
          </w:p>
        </w:tc>
      </w:tr>
    </w:tbl>
    <w:p w:rsidR="001A1999" w:rsidRDefault="001A1999" w:rsidP="001A1999">
      <w:pPr>
        <w:pStyle w:val="BodyArial"/>
        <w:ind w:left="720" w:hanging="720"/>
        <w:rPr>
          <w:b/>
          <w:color w:val="808080" w:themeColor="background1" w:themeShade="80"/>
          <w:sz w:val="22"/>
          <w:szCs w:val="24"/>
        </w:rPr>
      </w:pPr>
    </w:p>
    <w:p w:rsidR="005C6EC4" w:rsidRPr="005C6EC4" w:rsidRDefault="005C6EC4" w:rsidP="001A1999">
      <w:pPr>
        <w:pStyle w:val="BodyArial"/>
        <w:ind w:left="720" w:hanging="720"/>
        <w:rPr>
          <w:color w:val="808080" w:themeColor="background1" w:themeShade="80"/>
          <w:sz w:val="22"/>
          <w:szCs w:val="24"/>
        </w:rPr>
      </w:pPr>
      <w:r w:rsidRPr="005C6EC4">
        <w:rPr>
          <w:color w:val="808080" w:themeColor="background1" w:themeShade="80"/>
          <w:sz w:val="22"/>
          <w:szCs w:val="24"/>
        </w:rPr>
        <w:t>Other (please state)</w:t>
      </w:r>
    </w:p>
    <w:p w:rsidR="005C6EC4" w:rsidRPr="00D662D9" w:rsidRDefault="005C6EC4" w:rsidP="005C6EC4">
      <w:pPr>
        <w:pStyle w:val="BodyArial"/>
        <w:rPr>
          <w:color w:val="808080" w:themeColor="background1" w:themeShade="80"/>
          <w:sz w:val="22"/>
          <w:szCs w:val="24"/>
        </w:rPr>
      </w:pPr>
    </w:p>
    <w:p w:rsidR="005C6EC4" w:rsidRPr="00D662D9" w:rsidRDefault="005C6EC4" w:rsidP="005C6EC4">
      <w:pPr>
        <w:pStyle w:val="BodyArial"/>
        <w:pBdr>
          <w:top w:val="single" w:sz="6" w:space="0" w:color="auto"/>
          <w:bottom w:val="single" w:sz="6" w:space="1" w:color="auto"/>
        </w:pBdr>
        <w:rPr>
          <w:color w:val="808080" w:themeColor="background1" w:themeShade="80"/>
          <w:sz w:val="22"/>
          <w:szCs w:val="24"/>
        </w:rPr>
      </w:pPr>
    </w:p>
    <w:p w:rsidR="005C6EC4" w:rsidRPr="00D662D9" w:rsidRDefault="005C6EC4" w:rsidP="005C6EC4">
      <w:pPr>
        <w:pStyle w:val="BodyArial"/>
        <w:pBdr>
          <w:bottom w:val="single" w:sz="6" w:space="1" w:color="auto"/>
          <w:between w:val="single" w:sz="6" w:space="1" w:color="auto"/>
        </w:pBdr>
        <w:rPr>
          <w:color w:val="808080" w:themeColor="background1" w:themeShade="80"/>
          <w:sz w:val="22"/>
          <w:szCs w:val="24"/>
        </w:rPr>
      </w:pPr>
    </w:p>
    <w:p w:rsidR="005C6EC4" w:rsidRDefault="005C6EC4" w:rsidP="001A1999">
      <w:pPr>
        <w:pStyle w:val="BodyArial"/>
        <w:ind w:left="720" w:hanging="720"/>
        <w:rPr>
          <w:b/>
          <w:color w:val="808080" w:themeColor="background1" w:themeShade="80"/>
          <w:sz w:val="22"/>
          <w:szCs w:val="24"/>
        </w:rPr>
      </w:pPr>
    </w:p>
    <w:p w:rsidR="000579C2" w:rsidRDefault="000579C2" w:rsidP="001A1999">
      <w:pPr>
        <w:pStyle w:val="BodyArial"/>
        <w:ind w:left="720" w:hanging="720"/>
        <w:rPr>
          <w:b/>
          <w:color w:val="808080" w:themeColor="background1" w:themeShade="80"/>
          <w:sz w:val="22"/>
          <w:szCs w:val="24"/>
        </w:rPr>
      </w:pPr>
    </w:p>
    <w:p w:rsidR="001A1999" w:rsidRPr="000579C2" w:rsidRDefault="001A1999" w:rsidP="001A1999">
      <w:pPr>
        <w:pStyle w:val="BodyArial"/>
        <w:ind w:left="720" w:hanging="720"/>
        <w:rPr>
          <w:color w:val="808080" w:themeColor="background1" w:themeShade="80"/>
          <w:sz w:val="22"/>
          <w:szCs w:val="24"/>
        </w:rPr>
      </w:pPr>
      <w:r>
        <w:rPr>
          <w:b/>
          <w:color w:val="808080" w:themeColor="background1" w:themeShade="80"/>
          <w:sz w:val="22"/>
          <w:szCs w:val="24"/>
        </w:rPr>
        <w:t>Q</w:t>
      </w:r>
      <w:r w:rsidR="002445F1">
        <w:rPr>
          <w:b/>
          <w:color w:val="808080" w:themeColor="background1" w:themeShade="80"/>
          <w:sz w:val="22"/>
          <w:szCs w:val="24"/>
        </w:rPr>
        <w:t>8</w:t>
      </w:r>
      <w:r>
        <w:rPr>
          <w:b/>
          <w:color w:val="808080" w:themeColor="background1" w:themeShade="80"/>
          <w:sz w:val="22"/>
          <w:szCs w:val="24"/>
        </w:rPr>
        <w:tab/>
      </w:r>
      <w:r w:rsidR="001B468E">
        <w:rPr>
          <w:b/>
          <w:color w:val="808080" w:themeColor="background1" w:themeShade="80"/>
          <w:sz w:val="22"/>
          <w:szCs w:val="24"/>
        </w:rPr>
        <w:t>The design of the employment units, particularly in the eastern employment zone, is considered to be important to the character of the site and protecting residential amenity.  What design responses are considered to be most important?</w:t>
      </w:r>
      <w:r w:rsidR="000579C2">
        <w:rPr>
          <w:b/>
          <w:color w:val="808080" w:themeColor="background1" w:themeShade="80"/>
          <w:sz w:val="22"/>
          <w:szCs w:val="24"/>
        </w:rPr>
        <w:t xml:space="preserve"> </w:t>
      </w:r>
      <w:r w:rsidR="000579C2">
        <w:rPr>
          <w:color w:val="808080" w:themeColor="background1" w:themeShade="80"/>
          <w:sz w:val="22"/>
          <w:szCs w:val="24"/>
        </w:rPr>
        <w:t>(please tick one or more)</w:t>
      </w:r>
    </w:p>
    <w:p w:rsidR="00B32178" w:rsidRPr="00D662D9" w:rsidRDefault="00B32178" w:rsidP="001A1999">
      <w:pPr>
        <w:pStyle w:val="BodyArial"/>
        <w:rPr>
          <w:color w:val="808080" w:themeColor="background1" w:themeShade="80"/>
          <w:sz w:val="22"/>
          <w:szCs w:val="24"/>
        </w:rPr>
      </w:pPr>
      <w:r w:rsidRPr="00D662D9">
        <w:rPr>
          <w:b/>
          <w:color w:val="808080" w:themeColor="background1" w:themeShade="80"/>
          <w:sz w:val="22"/>
          <w:szCs w:val="24"/>
        </w:rPr>
        <w:tab/>
      </w:r>
    </w:p>
    <w:tbl>
      <w:tblPr>
        <w:tblStyle w:val="TableGrid"/>
        <w:tblW w:w="0" w:type="auto"/>
        <w:jc w:val="center"/>
        <w:tblLook w:val="04A0" w:firstRow="1" w:lastRow="0" w:firstColumn="1" w:lastColumn="0" w:noHBand="0" w:noVBand="1"/>
      </w:tblPr>
      <w:tblGrid>
        <w:gridCol w:w="2972"/>
        <w:gridCol w:w="1276"/>
        <w:gridCol w:w="1276"/>
        <w:gridCol w:w="1275"/>
        <w:gridCol w:w="1276"/>
        <w:gridCol w:w="1376"/>
      </w:tblGrid>
      <w:tr w:rsidR="001B468E" w:rsidRPr="00CA0698" w:rsidTr="00D55874">
        <w:trPr>
          <w:jc w:val="center"/>
        </w:trPr>
        <w:tc>
          <w:tcPr>
            <w:tcW w:w="2972" w:type="dxa"/>
          </w:tcPr>
          <w:p w:rsidR="001B468E" w:rsidRPr="00CA0698" w:rsidRDefault="001B468E" w:rsidP="00D55874">
            <w:pPr>
              <w:pStyle w:val="BodyArial"/>
              <w:rPr>
                <w:color w:val="808080" w:themeColor="background1" w:themeShade="80"/>
              </w:rPr>
            </w:pPr>
            <w:r w:rsidRPr="00CA0698">
              <w:rPr>
                <w:color w:val="808080" w:themeColor="background1" w:themeShade="80"/>
              </w:rPr>
              <w:tab/>
            </w:r>
            <w:r w:rsidRPr="00CA0698">
              <w:rPr>
                <w:color w:val="808080" w:themeColor="background1" w:themeShade="80"/>
              </w:rPr>
              <w:tab/>
            </w:r>
          </w:p>
        </w:tc>
        <w:tc>
          <w:tcPr>
            <w:tcW w:w="1276" w:type="dxa"/>
          </w:tcPr>
          <w:p w:rsidR="001B468E" w:rsidRPr="00CA0698" w:rsidRDefault="001B468E" w:rsidP="00D55874">
            <w:pPr>
              <w:pStyle w:val="BodyArial"/>
              <w:jc w:val="center"/>
              <w:rPr>
                <w:color w:val="808080" w:themeColor="background1" w:themeShade="80"/>
              </w:rPr>
            </w:pPr>
            <w:r w:rsidRPr="00CA0698">
              <w:rPr>
                <w:color w:val="808080" w:themeColor="background1" w:themeShade="80"/>
              </w:rPr>
              <w:t>1. High Priority</w:t>
            </w:r>
          </w:p>
        </w:tc>
        <w:tc>
          <w:tcPr>
            <w:tcW w:w="1276" w:type="dxa"/>
          </w:tcPr>
          <w:p w:rsidR="001B468E" w:rsidRPr="00CA0698" w:rsidRDefault="001B468E" w:rsidP="00D55874">
            <w:pPr>
              <w:pStyle w:val="BodyArial"/>
              <w:jc w:val="center"/>
              <w:rPr>
                <w:color w:val="808080" w:themeColor="background1" w:themeShade="80"/>
              </w:rPr>
            </w:pPr>
            <w:r w:rsidRPr="00CA0698">
              <w:rPr>
                <w:color w:val="808080" w:themeColor="background1" w:themeShade="80"/>
              </w:rPr>
              <w:t>2. Priority</w:t>
            </w:r>
          </w:p>
        </w:tc>
        <w:tc>
          <w:tcPr>
            <w:tcW w:w="1275" w:type="dxa"/>
          </w:tcPr>
          <w:p w:rsidR="001B468E" w:rsidRPr="00CA0698" w:rsidRDefault="000579C2" w:rsidP="00D55874">
            <w:pPr>
              <w:pStyle w:val="BodyArial"/>
              <w:jc w:val="center"/>
              <w:rPr>
                <w:color w:val="808080" w:themeColor="background1" w:themeShade="80"/>
              </w:rPr>
            </w:pPr>
            <w:r w:rsidRPr="00CA0698">
              <w:rPr>
                <w:color w:val="808080" w:themeColor="background1" w:themeShade="80"/>
              </w:rPr>
              <w:t>3.</w:t>
            </w:r>
            <w:r>
              <w:rPr>
                <w:color w:val="808080" w:themeColor="background1" w:themeShade="80"/>
              </w:rPr>
              <w:t xml:space="preserve"> Medium Priority</w:t>
            </w:r>
          </w:p>
        </w:tc>
        <w:tc>
          <w:tcPr>
            <w:tcW w:w="1276" w:type="dxa"/>
          </w:tcPr>
          <w:p w:rsidR="001B468E" w:rsidRPr="00CA0698" w:rsidRDefault="001B468E" w:rsidP="00D55874">
            <w:pPr>
              <w:pStyle w:val="BodyArial"/>
              <w:jc w:val="center"/>
              <w:rPr>
                <w:color w:val="808080" w:themeColor="background1" w:themeShade="80"/>
              </w:rPr>
            </w:pPr>
            <w:r w:rsidRPr="00CA0698">
              <w:rPr>
                <w:color w:val="808080" w:themeColor="background1" w:themeShade="80"/>
              </w:rPr>
              <w:t>4. Low Priority</w:t>
            </w:r>
          </w:p>
        </w:tc>
        <w:tc>
          <w:tcPr>
            <w:tcW w:w="1376" w:type="dxa"/>
          </w:tcPr>
          <w:p w:rsidR="001B468E" w:rsidRPr="00CA0698" w:rsidRDefault="001B468E" w:rsidP="00D55874">
            <w:pPr>
              <w:pStyle w:val="BodyArial"/>
              <w:jc w:val="center"/>
              <w:rPr>
                <w:color w:val="808080" w:themeColor="background1" w:themeShade="80"/>
              </w:rPr>
            </w:pPr>
            <w:r w:rsidRPr="00CA0698">
              <w:rPr>
                <w:color w:val="808080" w:themeColor="background1" w:themeShade="80"/>
              </w:rPr>
              <w:t>5. Not a Priority</w:t>
            </w:r>
          </w:p>
        </w:tc>
      </w:tr>
      <w:tr w:rsidR="001B468E" w:rsidRPr="00CA0698" w:rsidTr="00D55874">
        <w:trPr>
          <w:jc w:val="center"/>
        </w:trPr>
        <w:tc>
          <w:tcPr>
            <w:tcW w:w="2972" w:type="dxa"/>
          </w:tcPr>
          <w:p w:rsidR="001B468E" w:rsidRDefault="001B468E" w:rsidP="00D55874">
            <w:pPr>
              <w:pStyle w:val="BodyArial"/>
              <w:rPr>
                <w:color w:val="808080" w:themeColor="background1" w:themeShade="80"/>
              </w:rPr>
            </w:pPr>
            <w:r>
              <w:rPr>
                <w:color w:val="808080" w:themeColor="background1" w:themeShade="80"/>
              </w:rPr>
              <w:t>Height of buildings</w:t>
            </w:r>
          </w:p>
          <w:p w:rsidR="001B468E" w:rsidRPr="00CA0698" w:rsidRDefault="001B468E" w:rsidP="00D55874">
            <w:pPr>
              <w:pStyle w:val="BodyArial"/>
              <w:rPr>
                <w:color w:val="808080" w:themeColor="background1" w:themeShade="80"/>
              </w:rPr>
            </w:pPr>
          </w:p>
        </w:tc>
        <w:tc>
          <w:tcPr>
            <w:tcW w:w="1276" w:type="dxa"/>
          </w:tcPr>
          <w:p w:rsidR="001B468E" w:rsidRPr="00CA0698" w:rsidRDefault="001B468E" w:rsidP="00D55874">
            <w:pPr>
              <w:pStyle w:val="BodyArial"/>
              <w:rPr>
                <w:color w:val="808080" w:themeColor="background1" w:themeShade="80"/>
              </w:rPr>
            </w:pPr>
          </w:p>
        </w:tc>
        <w:tc>
          <w:tcPr>
            <w:tcW w:w="1276" w:type="dxa"/>
          </w:tcPr>
          <w:p w:rsidR="001B468E" w:rsidRPr="00CA0698" w:rsidRDefault="001B468E" w:rsidP="00D55874">
            <w:pPr>
              <w:pStyle w:val="BodyArial"/>
              <w:rPr>
                <w:color w:val="808080" w:themeColor="background1" w:themeShade="80"/>
              </w:rPr>
            </w:pPr>
          </w:p>
        </w:tc>
        <w:tc>
          <w:tcPr>
            <w:tcW w:w="1275" w:type="dxa"/>
          </w:tcPr>
          <w:p w:rsidR="001B468E" w:rsidRPr="00CA0698" w:rsidRDefault="001B468E" w:rsidP="00D55874">
            <w:pPr>
              <w:pStyle w:val="BodyArial"/>
              <w:rPr>
                <w:color w:val="808080" w:themeColor="background1" w:themeShade="80"/>
              </w:rPr>
            </w:pPr>
          </w:p>
        </w:tc>
        <w:tc>
          <w:tcPr>
            <w:tcW w:w="1276" w:type="dxa"/>
          </w:tcPr>
          <w:p w:rsidR="001B468E" w:rsidRPr="00CA0698" w:rsidRDefault="001B468E" w:rsidP="00D55874">
            <w:pPr>
              <w:pStyle w:val="BodyArial"/>
              <w:rPr>
                <w:color w:val="808080" w:themeColor="background1" w:themeShade="80"/>
              </w:rPr>
            </w:pPr>
          </w:p>
        </w:tc>
        <w:tc>
          <w:tcPr>
            <w:tcW w:w="1376" w:type="dxa"/>
          </w:tcPr>
          <w:p w:rsidR="001B468E" w:rsidRPr="00CA0698" w:rsidRDefault="001B468E" w:rsidP="00D55874">
            <w:pPr>
              <w:pStyle w:val="BodyArial"/>
              <w:rPr>
                <w:color w:val="808080" w:themeColor="background1" w:themeShade="80"/>
              </w:rPr>
            </w:pPr>
          </w:p>
        </w:tc>
      </w:tr>
      <w:tr w:rsidR="00323033" w:rsidRPr="00CA0698" w:rsidTr="00D55874">
        <w:trPr>
          <w:jc w:val="center"/>
        </w:trPr>
        <w:tc>
          <w:tcPr>
            <w:tcW w:w="2972" w:type="dxa"/>
          </w:tcPr>
          <w:p w:rsidR="00323033" w:rsidRDefault="00323033" w:rsidP="00D55874">
            <w:pPr>
              <w:pStyle w:val="BodyArial"/>
              <w:rPr>
                <w:color w:val="808080" w:themeColor="background1" w:themeShade="80"/>
              </w:rPr>
            </w:pPr>
            <w:r>
              <w:rPr>
                <w:color w:val="808080" w:themeColor="background1" w:themeShade="80"/>
              </w:rPr>
              <w:t xml:space="preserve">Orientation of the buildings </w:t>
            </w:r>
            <w:r w:rsidR="000579C2">
              <w:rPr>
                <w:color w:val="808080" w:themeColor="background1" w:themeShade="80"/>
                <w:sz w:val="18"/>
                <w:szCs w:val="18"/>
              </w:rPr>
              <w:t>(direction of building to Knowsl</w:t>
            </w:r>
            <w:r w:rsidRPr="00323033">
              <w:rPr>
                <w:color w:val="808080" w:themeColor="background1" w:themeShade="80"/>
                <w:sz w:val="18"/>
                <w:szCs w:val="18"/>
              </w:rPr>
              <w:t>ey Lane gable elevation or main long elevation)</w:t>
            </w:r>
          </w:p>
        </w:tc>
        <w:tc>
          <w:tcPr>
            <w:tcW w:w="1276" w:type="dxa"/>
          </w:tcPr>
          <w:p w:rsidR="00323033" w:rsidRPr="00CA0698" w:rsidRDefault="00323033" w:rsidP="00D55874">
            <w:pPr>
              <w:pStyle w:val="BodyArial"/>
              <w:rPr>
                <w:color w:val="808080" w:themeColor="background1" w:themeShade="80"/>
              </w:rPr>
            </w:pPr>
          </w:p>
        </w:tc>
        <w:tc>
          <w:tcPr>
            <w:tcW w:w="1276" w:type="dxa"/>
          </w:tcPr>
          <w:p w:rsidR="00323033" w:rsidRPr="00CA0698" w:rsidRDefault="00323033" w:rsidP="00D55874">
            <w:pPr>
              <w:pStyle w:val="BodyArial"/>
              <w:rPr>
                <w:color w:val="808080" w:themeColor="background1" w:themeShade="80"/>
              </w:rPr>
            </w:pPr>
          </w:p>
        </w:tc>
        <w:tc>
          <w:tcPr>
            <w:tcW w:w="1275" w:type="dxa"/>
          </w:tcPr>
          <w:p w:rsidR="00323033" w:rsidRPr="00CA0698" w:rsidRDefault="00323033" w:rsidP="00D55874">
            <w:pPr>
              <w:pStyle w:val="BodyArial"/>
              <w:rPr>
                <w:color w:val="808080" w:themeColor="background1" w:themeShade="80"/>
              </w:rPr>
            </w:pPr>
          </w:p>
        </w:tc>
        <w:tc>
          <w:tcPr>
            <w:tcW w:w="1276" w:type="dxa"/>
          </w:tcPr>
          <w:p w:rsidR="00323033" w:rsidRPr="00CA0698" w:rsidRDefault="00323033" w:rsidP="00D55874">
            <w:pPr>
              <w:pStyle w:val="BodyArial"/>
              <w:rPr>
                <w:color w:val="808080" w:themeColor="background1" w:themeShade="80"/>
              </w:rPr>
            </w:pPr>
          </w:p>
        </w:tc>
        <w:tc>
          <w:tcPr>
            <w:tcW w:w="1376" w:type="dxa"/>
          </w:tcPr>
          <w:p w:rsidR="00323033" w:rsidRPr="00CA0698" w:rsidRDefault="00323033" w:rsidP="00D55874">
            <w:pPr>
              <w:pStyle w:val="BodyArial"/>
              <w:rPr>
                <w:color w:val="808080" w:themeColor="background1" w:themeShade="80"/>
              </w:rPr>
            </w:pPr>
          </w:p>
        </w:tc>
      </w:tr>
      <w:tr w:rsidR="001B468E" w:rsidRPr="00CA0698" w:rsidTr="00D55874">
        <w:trPr>
          <w:jc w:val="center"/>
        </w:trPr>
        <w:tc>
          <w:tcPr>
            <w:tcW w:w="2972" w:type="dxa"/>
          </w:tcPr>
          <w:p w:rsidR="001B468E" w:rsidRDefault="001B468E" w:rsidP="00D55874">
            <w:pPr>
              <w:pStyle w:val="BodyArial"/>
              <w:rPr>
                <w:color w:val="808080" w:themeColor="background1" w:themeShade="80"/>
              </w:rPr>
            </w:pPr>
            <w:r>
              <w:rPr>
                <w:color w:val="808080" w:themeColor="background1" w:themeShade="80"/>
              </w:rPr>
              <w:t>Building materials</w:t>
            </w:r>
          </w:p>
          <w:p w:rsidR="001B468E" w:rsidRPr="00CA0698" w:rsidRDefault="001B468E" w:rsidP="00D55874">
            <w:pPr>
              <w:pStyle w:val="BodyArial"/>
              <w:rPr>
                <w:color w:val="808080" w:themeColor="background1" w:themeShade="80"/>
              </w:rPr>
            </w:pPr>
          </w:p>
        </w:tc>
        <w:tc>
          <w:tcPr>
            <w:tcW w:w="1276" w:type="dxa"/>
          </w:tcPr>
          <w:p w:rsidR="001B468E" w:rsidRPr="00CA0698" w:rsidRDefault="001B468E" w:rsidP="00D55874">
            <w:pPr>
              <w:pStyle w:val="BodyArial"/>
              <w:rPr>
                <w:color w:val="808080" w:themeColor="background1" w:themeShade="80"/>
              </w:rPr>
            </w:pPr>
          </w:p>
        </w:tc>
        <w:tc>
          <w:tcPr>
            <w:tcW w:w="1276" w:type="dxa"/>
          </w:tcPr>
          <w:p w:rsidR="001B468E" w:rsidRPr="00CA0698" w:rsidRDefault="001B468E" w:rsidP="00D55874">
            <w:pPr>
              <w:pStyle w:val="BodyArial"/>
              <w:rPr>
                <w:color w:val="808080" w:themeColor="background1" w:themeShade="80"/>
              </w:rPr>
            </w:pPr>
          </w:p>
        </w:tc>
        <w:tc>
          <w:tcPr>
            <w:tcW w:w="1275" w:type="dxa"/>
          </w:tcPr>
          <w:p w:rsidR="001B468E" w:rsidRPr="00CA0698" w:rsidRDefault="001B468E" w:rsidP="00D55874">
            <w:pPr>
              <w:pStyle w:val="BodyArial"/>
              <w:rPr>
                <w:color w:val="808080" w:themeColor="background1" w:themeShade="80"/>
              </w:rPr>
            </w:pPr>
          </w:p>
        </w:tc>
        <w:tc>
          <w:tcPr>
            <w:tcW w:w="1276" w:type="dxa"/>
          </w:tcPr>
          <w:p w:rsidR="001B468E" w:rsidRPr="00CA0698" w:rsidRDefault="001B468E" w:rsidP="00D55874">
            <w:pPr>
              <w:pStyle w:val="BodyArial"/>
              <w:rPr>
                <w:color w:val="808080" w:themeColor="background1" w:themeShade="80"/>
              </w:rPr>
            </w:pPr>
          </w:p>
        </w:tc>
        <w:tc>
          <w:tcPr>
            <w:tcW w:w="1376" w:type="dxa"/>
          </w:tcPr>
          <w:p w:rsidR="001B468E" w:rsidRPr="00CA0698" w:rsidRDefault="001B468E" w:rsidP="00D55874">
            <w:pPr>
              <w:pStyle w:val="BodyArial"/>
              <w:rPr>
                <w:color w:val="808080" w:themeColor="background1" w:themeShade="80"/>
              </w:rPr>
            </w:pPr>
          </w:p>
        </w:tc>
      </w:tr>
      <w:tr w:rsidR="001B468E" w:rsidRPr="00CA0698" w:rsidTr="00D55874">
        <w:trPr>
          <w:jc w:val="center"/>
        </w:trPr>
        <w:tc>
          <w:tcPr>
            <w:tcW w:w="2972" w:type="dxa"/>
          </w:tcPr>
          <w:p w:rsidR="001B468E" w:rsidRDefault="001B468E" w:rsidP="00D55874">
            <w:pPr>
              <w:pStyle w:val="BodyArial"/>
              <w:rPr>
                <w:color w:val="808080" w:themeColor="background1" w:themeShade="80"/>
              </w:rPr>
            </w:pPr>
            <w:r>
              <w:rPr>
                <w:color w:val="808080" w:themeColor="background1" w:themeShade="80"/>
              </w:rPr>
              <w:t>Car parking / Service routes</w:t>
            </w:r>
          </w:p>
          <w:p w:rsidR="001B468E" w:rsidRPr="00CA0698" w:rsidRDefault="001B468E" w:rsidP="00D55874">
            <w:pPr>
              <w:pStyle w:val="BodyArial"/>
              <w:rPr>
                <w:color w:val="808080" w:themeColor="background1" w:themeShade="80"/>
              </w:rPr>
            </w:pPr>
          </w:p>
        </w:tc>
        <w:tc>
          <w:tcPr>
            <w:tcW w:w="1276" w:type="dxa"/>
          </w:tcPr>
          <w:p w:rsidR="001B468E" w:rsidRPr="00CA0698" w:rsidRDefault="001B468E" w:rsidP="00D55874">
            <w:pPr>
              <w:pStyle w:val="BodyArial"/>
              <w:rPr>
                <w:color w:val="808080" w:themeColor="background1" w:themeShade="80"/>
              </w:rPr>
            </w:pPr>
          </w:p>
        </w:tc>
        <w:tc>
          <w:tcPr>
            <w:tcW w:w="1276" w:type="dxa"/>
          </w:tcPr>
          <w:p w:rsidR="001B468E" w:rsidRPr="00CA0698" w:rsidRDefault="001B468E" w:rsidP="00D55874">
            <w:pPr>
              <w:pStyle w:val="BodyArial"/>
              <w:rPr>
                <w:color w:val="808080" w:themeColor="background1" w:themeShade="80"/>
              </w:rPr>
            </w:pPr>
          </w:p>
        </w:tc>
        <w:tc>
          <w:tcPr>
            <w:tcW w:w="1275" w:type="dxa"/>
          </w:tcPr>
          <w:p w:rsidR="001B468E" w:rsidRPr="00CA0698" w:rsidRDefault="001B468E" w:rsidP="00D55874">
            <w:pPr>
              <w:pStyle w:val="BodyArial"/>
              <w:rPr>
                <w:color w:val="808080" w:themeColor="background1" w:themeShade="80"/>
              </w:rPr>
            </w:pPr>
          </w:p>
        </w:tc>
        <w:tc>
          <w:tcPr>
            <w:tcW w:w="1276" w:type="dxa"/>
          </w:tcPr>
          <w:p w:rsidR="001B468E" w:rsidRPr="00CA0698" w:rsidRDefault="001B468E" w:rsidP="00D55874">
            <w:pPr>
              <w:pStyle w:val="BodyArial"/>
              <w:rPr>
                <w:color w:val="808080" w:themeColor="background1" w:themeShade="80"/>
              </w:rPr>
            </w:pPr>
          </w:p>
        </w:tc>
        <w:tc>
          <w:tcPr>
            <w:tcW w:w="1376" w:type="dxa"/>
          </w:tcPr>
          <w:p w:rsidR="001B468E" w:rsidRPr="00CA0698" w:rsidRDefault="001B468E" w:rsidP="00D55874">
            <w:pPr>
              <w:pStyle w:val="BodyArial"/>
              <w:rPr>
                <w:color w:val="808080" w:themeColor="background1" w:themeShade="80"/>
              </w:rPr>
            </w:pPr>
          </w:p>
        </w:tc>
      </w:tr>
      <w:tr w:rsidR="001B468E" w:rsidRPr="00CA0698" w:rsidTr="00D55874">
        <w:trPr>
          <w:jc w:val="center"/>
        </w:trPr>
        <w:tc>
          <w:tcPr>
            <w:tcW w:w="2972" w:type="dxa"/>
          </w:tcPr>
          <w:p w:rsidR="001B468E" w:rsidRDefault="001B468E" w:rsidP="00D55874">
            <w:pPr>
              <w:pStyle w:val="BodyArial"/>
              <w:rPr>
                <w:color w:val="808080" w:themeColor="background1" w:themeShade="80"/>
              </w:rPr>
            </w:pPr>
            <w:r>
              <w:rPr>
                <w:color w:val="808080" w:themeColor="background1" w:themeShade="80"/>
              </w:rPr>
              <w:t>Signage (on the building)</w:t>
            </w:r>
          </w:p>
          <w:p w:rsidR="001B468E" w:rsidRPr="00CA0698" w:rsidRDefault="001B468E" w:rsidP="00D55874">
            <w:pPr>
              <w:pStyle w:val="BodyArial"/>
              <w:rPr>
                <w:color w:val="808080" w:themeColor="background1" w:themeShade="80"/>
              </w:rPr>
            </w:pPr>
          </w:p>
        </w:tc>
        <w:tc>
          <w:tcPr>
            <w:tcW w:w="1276" w:type="dxa"/>
          </w:tcPr>
          <w:p w:rsidR="001B468E" w:rsidRPr="00CA0698" w:rsidRDefault="001B468E" w:rsidP="00D55874">
            <w:pPr>
              <w:pStyle w:val="BodyArial"/>
              <w:rPr>
                <w:color w:val="808080" w:themeColor="background1" w:themeShade="80"/>
              </w:rPr>
            </w:pPr>
          </w:p>
        </w:tc>
        <w:tc>
          <w:tcPr>
            <w:tcW w:w="1276" w:type="dxa"/>
          </w:tcPr>
          <w:p w:rsidR="001B468E" w:rsidRPr="00CA0698" w:rsidRDefault="001B468E" w:rsidP="00D55874">
            <w:pPr>
              <w:pStyle w:val="BodyArial"/>
              <w:rPr>
                <w:color w:val="808080" w:themeColor="background1" w:themeShade="80"/>
              </w:rPr>
            </w:pPr>
          </w:p>
        </w:tc>
        <w:tc>
          <w:tcPr>
            <w:tcW w:w="1275" w:type="dxa"/>
          </w:tcPr>
          <w:p w:rsidR="001B468E" w:rsidRPr="00CA0698" w:rsidRDefault="001B468E" w:rsidP="00D55874">
            <w:pPr>
              <w:pStyle w:val="BodyArial"/>
              <w:rPr>
                <w:color w:val="808080" w:themeColor="background1" w:themeShade="80"/>
              </w:rPr>
            </w:pPr>
          </w:p>
        </w:tc>
        <w:tc>
          <w:tcPr>
            <w:tcW w:w="1276" w:type="dxa"/>
          </w:tcPr>
          <w:p w:rsidR="001B468E" w:rsidRPr="00CA0698" w:rsidRDefault="001B468E" w:rsidP="00D55874">
            <w:pPr>
              <w:pStyle w:val="BodyArial"/>
              <w:rPr>
                <w:color w:val="808080" w:themeColor="background1" w:themeShade="80"/>
              </w:rPr>
            </w:pPr>
          </w:p>
        </w:tc>
        <w:tc>
          <w:tcPr>
            <w:tcW w:w="1376" w:type="dxa"/>
          </w:tcPr>
          <w:p w:rsidR="001B468E" w:rsidRPr="00CA0698" w:rsidRDefault="001B468E" w:rsidP="00D55874">
            <w:pPr>
              <w:pStyle w:val="BodyArial"/>
              <w:rPr>
                <w:color w:val="808080" w:themeColor="background1" w:themeShade="80"/>
              </w:rPr>
            </w:pPr>
          </w:p>
        </w:tc>
      </w:tr>
      <w:tr w:rsidR="001B468E" w:rsidRPr="00CA0698" w:rsidTr="00D55874">
        <w:trPr>
          <w:jc w:val="center"/>
        </w:trPr>
        <w:tc>
          <w:tcPr>
            <w:tcW w:w="2972" w:type="dxa"/>
          </w:tcPr>
          <w:p w:rsidR="001B468E" w:rsidRPr="00CA0698" w:rsidRDefault="001B468E" w:rsidP="00D55874">
            <w:pPr>
              <w:pStyle w:val="BodyArial"/>
              <w:rPr>
                <w:color w:val="808080" w:themeColor="background1" w:themeShade="80"/>
              </w:rPr>
            </w:pPr>
            <w:r>
              <w:rPr>
                <w:color w:val="808080" w:themeColor="background1" w:themeShade="80"/>
              </w:rPr>
              <w:t>Signage (stand alone at the entrance)</w:t>
            </w:r>
          </w:p>
        </w:tc>
        <w:tc>
          <w:tcPr>
            <w:tcW w:w="1276" w:type="dxa"/>
          </w:tcPr>
          <w:p w:rsidR="001B468E" w:rsidRPr="00CA0698" w:rsidRDefault="001B468E" w:rsidP="00D55874">
            <w:pPr>
              <w:pStyle w:val="BodyArial"/>
              <w:rPr>
                <w:color w:val="808080" w:themeColor="background1" w:themeShade="80"/>
              </w:rPr>
            </w:pPr>
          </w:p>
        </w:tc>
        <w:tc>
          <w:tcPr>
            <w:tcW w:w="1276" w:type="dxa"/>
          </w:tcPr>
          <w:p w:rsidR="001B468E" w:rsidRPr="00CA0698" w:rsidRDefault="001B468E" w:rsidP="00D55874">
            <w:pPr>
              <w:pStyle w:val="BodyArial"/>
              <w:rPr>
                <w:color w:val="808080" w:themeColor="background1" w:themeShade="80"/>
              </w:rPr>
            </w:pPr>
          </w:p>
        </w:tc>
        <w:tc>
          <w:tcPr>
            <w:tcW w:w="1275" w:type="dxa"/>
          </w:tcPr>
          <w:p w:rsidR="001B468E" w:rsidRPr="00CA0698" w:rsidRDefault="001B468E" w:rsidP="00D55874">
            <w:pPr>
              <w:pStyle w:val="BodyArial"/>
              <w:rPr>
                <w:color w:val="808080" w:themeColor="background1" w:themeShade="80"/>
              </w:rPr>
            </w:pPr>
          </w:p>
        </w:tc>
        <w:tc>
          <w:tcPr>
            <w:tcW w:w="1276" w:type="dxa"/>
          </w:tcPr>
          <w:p w:rsidR="001B468E" w:rsidRPr="00CA0698" w:rsidRDefault="001B468E" w:rsidP="00D55874">
            <w:pPr>
              <w:pStyle w:val="BodyArial"/>
              <w:rPr>
                <w:color w:val="808080" w:themeColor="background1" w:themeShade="80"/>
              </w:rPr>
            </w:pPr>
          </w:p>
        </w:tc>
        <w:tc>
          <w:tcPr>
            <w:tcW w:w="1376" w:type="dxa"/>
          </w:tcPr>
          <w:p w:rsidR="001B468E" w:rsidRPr="00CA0698" w:rsidRDefault="001B468E" w:rsidP="00D55874">
            <w:pPr>
              <w:pStyle w:val="BodyArial"/>
              <w:rPr>
                <w:color w:val="808080" w:themeColor="background1" w:themeShade="80"/>
              </w:rPr>
            </w:pPr>
          </w:p>
        </w:tc>
      </w:tr>
    </w:tbl>
    <w:p w:rsidR="00323033" w:rsidRDefault="00323033" w:rsidP="001B468E">
      <w:pPr>
        <w:pStyle w:val="BodyArial"/>
        <w:rPr>
          <w:color w:val="808080" w:themeColor="background1" w:themeShade="80"/>
          <w:sz w:val="22"/>
          <w:szCs w:val="24"/>
        </w:rPr>
      </w:pPr>
    </w:p>
    <w:p w:rsidR="001B468E" w:rsidRDefault="001B468E" w:rsidP="001B468E">
      <w:pPr>
        <w:pStyle w:val="BodyArial"/>
        <w:rPr>
          <w:color w:val="808080" w:themeColor="background1" w:themeShade="80"/>
          <w:sz w:val="22"/>
          <w:szCs w:val="24"/>
        </w:rPr>
      </w:pPr>
      <w:r>
        <w:rPr>
          <w:color w:val="808080" w:themeColor="background1" w:themeShade="80"/>
          <w:sz w:val="22"/>
          <w:szCs w:val="24"/>
        </w:rPr>
        <w:t>Other (please state)</w:t>
      </w:r>
    </w:p>
    <w:p w:rsidR="00CE3846" w:rsidRPr="00D662D9" w:rsidRDefault="00CE3846" w:rsidP="00CE3846">
      <w:pPr>
        <w:pStyle w:val="BodyArial"/>
        <w:rPr>
          <w:color w:val="808080" w:themeColor="background1" w:themeShade="80"/>
          <w:sz w:val="22"/>
          <w:szCs w:val="24"/>
        </w:rPr>
      </w:pPr>
    </w:p>
    <w:p w:rsidR="00CE3846" w:rsidRPr="00D662D9" w:rsidRDefault="00CE3846" w:rsidP="00CE3846">
      <w:pPr>
        <w:pStyle w:val="BodyArial"/>
        <w:pBdr>
          <w:top w:val="single" w:sz="6" w:space="1" w:color="auto"/>
          <w:bottom w:val="single" w:sz="6" w:space="1" w:color="auto"/>
        </w:pBdr>
        <w:rPr>
          <w:color w:val="808080" w:themeColor="background1" w:themeShade="80"/>
          <w:sz w:val="22"/>
          <w:szCs w:val="24"/>
        </w:rPr>
      </w:pPr>
    </w:p>
    <w:p w:rsidR="00CE3846" w:rsidRPr="00D662D9" w:rsidRDefault="00CE3846" w:rsidP="00CE3846">
      <w:pPr>
        <w:pStyle w:val="BodyArial"/>
        <w:pBdr>
          <w:bottom w:val="single" w:sz="6" w:space="1" w:color="auto"/>
          <w:between w:val="single" w:sz="6" w:space="1" w:color="auto"/>
        </w:pBdr>
        <w:rPr>
          <w:color w:val="808080" w:themeColor="background1" w:themeShade="80"/>
          <w:sz w:val="22"/>
          <w:szCs w:val="24"/>
        </w:rPr>
      </w:pPr>
    </w:p>
    <w:p w:rsidR="001B468E" w:rsidRPr="00D662D9" w:rsidRDefault="001B468E" w:rsidP="00B32178">
      <w:pPr>
        <w:pStyle w:val="BodyArial"/>
        <w:rPr>
          <w:b/>
          <w:color w:val="808080" w:themeColor="background1" w:themeShade="80"/>
          <w:sz w:val="22"/>
          <w:szCs w:val="24"/>
        </w:rPr>
      </w:pPr>
    </w:p>
    <w:p w:rsidR="0047444B" w:rsidRPr="00D662D9" w:rsidRDefault="002445F1" w:rsidP="00722132">
      <w:pPr>
        <w:pStyle w:val="BodyArial"/>
        <w:ind w:left="720" w:hanging="720"/>
        <w:rPr>
          <w:b/>
          <w:color w:val="808080" w:themeColor="background1" w:themeShade="80"/>
          <w:sz w:val="22"/>
          <w:szCs w:val="24"/>
        </w:rPr>
      </w:pPr>
      <w:r>
        <w:rPr>
          <w:b/>
          <w:color w:val="808080" w:themeColor="background1" w:themeShade="80"/>
          <w:sz w:val="22"/>
          <w:szCs w:val="24"/>
        </w:rPr>
        <w:t>Q9</w:t>
      </w:r>
      <w:r w:rsidR="0047444B" w:rsidRPr="00D662D9">
        <w:rPr>
          <w:b/>
          <w:color w:val="808080" w:themeColor="background1" w:themeShade="80"/>
          <w:sz w:val="22"/>
          <w:szCs w:val="24"/>
        </w:rPr>
        <w:tab/>
      </w:r>
      <w:r w:rsidR="00722132" w:rsidRPr="00D662D9">
        <w:rPr>
          <w:b/>
          <w:color w:val="808080" w:themeColor="background1" w:themeShade="80"/>
          <w:sz w:val="22"/>
          <w:szCs w:val="24"/>
        </w:rPr>
        <w:t xml:space="preserve">Please provide any other feedback here, including comments on the proposals, suggestions for how we could improve the </w:t>
      </w:r>
      <w:r>
        <w:rPr>
          <w:b/>
          <w:color w:val="808080" w:themeColor="background1" w:themeShade="80"/>
          <w:sz w:val="22"/>
          <w:szCs w:val="24"/>
        </w:rPr>
        <w:t>proposals</w:t>
      </w:r>
      <w:r w:rsidR="00722132" w:rsidRPr="00D662D9">
        <w:rPr>
          <w:b/>
          <w:color w:val="808080" w:themeColor="background1" w:themeShade="80"/>
          <w:sz w:val="22"/>
          <w:szCs w:val="24"/>
        </w:rPr>
        <w:t>, or any issues you would like us to consider in further detail.</w:t>
      </w:r>
    </w:p>
    <w:p w:rsidR="0047444B" w:rsidRPr="00D662D9" w:rsidRDefault="0047444B" w:rsidP="00B32178">
      <w:pPr>
        <w:pStyle w:val="BodyArial"/>
        <w:rPr>
          <w:color w:val="808080" w:themeColor="background1" w:themeShade="80"/>
          <w:sz w:val="22"/>
          <w:szCs w:val="24"/>
        </w:rPr>
      </w:pPr>
    </w:p>
    <w:p w:rsidR="00F50689" w:rsidRPr="00D662D9" w:rsidRDefault="00F50689" w:rsidP="00B32178">
      <w:pPr>
        <w:pStyle w:val="BodyArial"/>
        <w:pBdr>
          <w:top w:val="single" w:sz="6" w:space="1" w:color="auto"/>
          <w:bottom w:val="single" w:sz="6" w:space="1" w:color="auto"/>
        </w:pBdr>
        <w:rPr>
          <w:color w:val="808080" w:themeColor="background1" w:themeShade="80"/>
          <w:sz w:val="22"/>
          <w:szCs w:val="24"/>
        </w:rPr>
      </w:pPr>
    </w:p>
    <w:p w:rsidR="00F50689" w:rsidRPr="00D662D9" w:rsidRDefault="00F50689" w:rsidP="00B32178">
      <w:pPr>
        <w:pStyle w:val="BodyArial"/>
        <w:pBdr>
          <w:bottom w:val="single" w:sz="6" w:space="1" w:color="auto"/>
          <w:between w:val="single" w:sz="6" w:space="1" w:color="auto"/>
        </w:pBdr>
        <w:rPr>
          <w:color w:val="808080" w:themeColor="background1" w:themeShade="80"/>
          <w:sz w:val="22"/>
          <w:szCs w:val="24"/>
        </w:rPr>
      </w:pPr>
    </w:p>
    <w:p w:rsidR="00F50689" w:rsidRPr="00D662D9" w:rsidRDefault="00F50689" w:rsidP="00B32178">
      <w:pPr>
        <w:pStyle w:val="BodyArial"/>
        <w:pBdr>
          <w:bottom w:val="single" w:sz="6" w:space="1" w:color="auto"/>
          <w:between w:val="single" w:sz="6" w:space="1" w:color="auto"/>
        </w:pBdr>
        <w:rPr>
          <w:color w:val="808080" w:themeColor="background1" w:themeShade="80"/>
          <w:sz w:val="22"/>
          <w:szCs w:val="24"/>
        </w:rPr>
      </w:pPr>
    </w:p>
    <w:p w:rsidR="00F50689" w:rsidRPr="00D662D9" w:rsidRDefault="00F50689" w:rsidP="00B32178">
      <w:pPr>
        <w:pStyle w:val="BodyArial"/>
        <w:pBdr>
          <w:bottom w:val="single" w:sz="6" w:space="1" w:color="auto"/>
          <w:between w:val="single" w:sz="6" w:space="1" w:color="auto"/>
        </w:pBdr>
        <w:rPr>
          <w:color w:val="808080" w:themeColor="background1" w:themeShade="80"/>
          <w:sz w:val="22"/>
          <w:szCs w:val="24"/>
        </w:rPr>
      </w:pPr>
    </w:p>
    <w:p w:rsidR="00F50689" w:rsidRPr="00D662D9" w:rsidRDefault="00F50689" w:rsidP="00B32178">
      <w:pPr>
        <w:pStyle w:val="BodyArial"/>
        <w:pBdr>
          <w:bottom w:val="single" w:sz="6" w:space="1" w:color="auto"/>
          <w:between w:val="single" w:sz="6" w:space="1" w:color="auto"/>
        </w:pBdr>
        <w:rPr>
          <w:color w:val="808080" w:themeColor="background1" w:themeShade="80"/>
          <w:sz w:val="22"/>
          <w:szCs w:val="24"/>
        </w:rPr>
      </w:pPr>
    </w:p>
    <w:p w:rsidR="00165E5E" w:rsidRPr="00D662D9" w:rsidRDefault="00165E5E" w:rsidP="00165E5E">
      <w:pPr>
        <w:pStyle w:val="BodyArial"/>
        <w:pBdr>
          <w:bottom w:val="single" w:sz="6" w:space="1" w:color="auto"/>
          <w:between w:val="single" w:sz="6" w:space="1" w:color="auto"/>
        </w:pBdr>
        <w:rPr>
          <w:color w:val="808080" w:themeColor="background1" w:themeShade="80"/>
          <w:sz w:val="22"/>
          <w:szCs w:val="24"/>
        </w:rPr>
      </w:pPr>
    </w:p>
    <w:p w:rsidR="00165E5E" w:rsidRPr="00D662D9" w:rsidRDefault="00165E5E" w:rsidP="00165E5E">
      <w:pPr>
        <w:pStyle w:val="BodyArial"/>
        <w:pBdr>
          <w:bottom w:val="single" w:sz="6" w:space="1" w:color="auto"/>
          <w:between w:val="single" w:sz="6" w:space="1" w:color="auto"/>
        </w:pBdr>
        <w:rPr>
          <w:color w:val="808080" w:themeColor="background1" w:themeShade="80"/>
          <w:sz w:val="22"/>
          <w:szCs w:val="24"/>
        </w:rPr>
      </w:pPr>
    </w:p>
    <w:p w:rsidR="00165E5E" w:rsidRPr="00D662D9" w:rsidRDefault="00165E5E" w:rsidP="00165E5E">
      <w:pPr>
        <w:pStyle w:val="BodyArial"/>
        <w:pBdr>
          <w:bottom w:val="single" w:sz="6" w:space="1" w:color="auto"/>
          <w:between w:val="single" w:sz="6" w:space="1" w:color="auto"/>
        </w:pBdr>
        <w:rPr>
          <w:color w:val="808080" w:themeColor="background1" w:themeShade="80"/>
          <w:sz w:val="22"/>
          <w:szCs w:val="24"/>
        </w:rPr>
      </w:pPr>
    </w:p>
    <w:p w:rsidR="00165E5E" w:rsidRPr="00D662D9" w:rsidRDefault="00165E5E" w:rsidP="00165E5E">
      <w:pPr>
        <w:pStyle w:val="BodyArial"/>
        <w:pBdr>
          <w:bottom w:val="single" w:sz="6" w:space="1" w:color="auto"/>
          <w:between w:val="single" w:sz="6" w:space="1" w:color="auto"/>
        </w:pBdr>
        <w:rPr>
          <w:color w:val="808080" w:themeColor="background1" w:themeShade="80"/>
          <w:sz w:val="22"/>
          <w:szCs w:val="24"/>
        </w:rPr>
      </w:pPr>
    </w:p>
    <w:p w:rsidR="00165E5E" w:rsidRPr="00D662D9" w:rsidRDefault="00165E5E" w:rsidP="00165E5E">
      <w:pPr>
        <w:pStyle w:val="BodyArial"/>
        <w:pBdr>
          <w:bottom w:val="single" w:sz="6" w:space="1" w:color="auto"/>
          <w:between w:val="single" w:sz="6" w:space="1" w:color="auto"/>
        </w:pBdr>
        <w:rPr>
          <w:color w:val="808080" w:themeColor="background1" w:themeShade="80"/>
          <w:sz w:val="22"/>
          <w:szCs w:val="24"/>
        </w:rPr>
      </w:pPr>
    </w:p>
    <w:p w:rsidR="00165E5E" w:rsidRPr="00D662D9" w:rsidRDefault="00165E5E" w:rsidP="00165E5E">
      <w:pPr>
        <w:pStyle w:val="BodyArial"/>
        <w:pBdr>
          <w:bottom w:val="single" w:sz="6" w:space="1" w:color="auto"/>
          <w:between w:val="single" w:sz="6" w:space="1" w:color="auto"/>
        </w:pBdr>
        <w:rPr>
          <w:color w:val="808080" w:themeColor="background1" w:themeShade="80"/>
          <w:sz w:val="22"/>
          <w:szCs w:val="24"/>
        </w:rPr>
      </w:pPr>
    </w:p>
    <w:p w:rsidR="00165E5E" w:rsidRPr="00D662D9" w:rsidRDefault="00165E5E" w:rsidP="00165E5E">
      <w:pPr>
        <w:pStyle w:val="BodyArial"/>
        <w:pBdr>
          <w:bottom w:val="single" w:sz="6" w:space="1" w:color="auto"/>
          <w:between w:val="single" w:sz="6" w:space="1" w:color="auto"/>
        </w:pBdr>
        <w:rPr>
          <w:color w:val="808080" w:themeColor="background1" w:themeShade="80"/>
          <w:sz w:val="22"/>
          <w:szCs w:val="24"/>
        </w:rPr>
      </w:pPr>
    </w:p>
    <w:p w:rsidR="00165E5E" w:rsidRPr="00D662D9" w:rsidRDefault="00165E5E" w:rsidP="00165E5E">
      <w:pPr>
        <w:pStyle w:val="BodyArial"/>
        <w:pBdr>
          <w:bottom w:val="single" w:sz="6" w:space="1" w:color="auto"/>
          <w:between w:val="single" w:sz="6" w:space="1" w:color="auto"/>
        </w:pBdr>
        <w:rPr>
          <w:color w:val="808080" w:themeColor="background1" w:themeShade="80"/>
          <w:sz w:val="22"/>
          <w:szCs w:val="24"/>
        </w:rPr>
      </w:pPr>
    </w:p>
    <w:p w:rsidR="00F50689" w:rsidRDefault="00F50689" w:rsidP="00B32178">
      <w:pPr>
        <w:pStyle w:val="BodyArial"/>
        <w:pBdr>
          <w:bottom w:val="single" w:sz="6" w:space="1" w:color="auto"/>
          <w:between w:val="single" w:sz="6" w:space="1" w:color="auto"/>
        </w:pBdr>
        <w:rPr>
          <w:color w:val="808080" w:themeColor="background1" w:themeShade="80"/>
          <w:sz w:val="22"/>
          <w:szCs w:val="24"/>
        </w:rPr>
      </w:pPr>
    </w:p>
    <w:p w:rsidR="00D662D9" w:rsidRDefault="00D662D9" w:rsidP="00B32178">
      <w:pPr>
        <w:pStyle w:val="BodyArial"/>
        <w:pBdr>
          <w:bottom w:val="single" w:sz="6" w:space="1" w:color="auto"/>
          <w:between w:val="single" w:sz="6" w:space="1" w:color="auto"/>
        </w:pBdr>
        <w:rPr>
          <w:color w:val="808080" w:themeColor="background1" w:themeShade="80"/>
          <w:sz w:val="22"/>
          <w:szCs w:val="24"/>
        </w:rPr>
      </w:pPr>
    </w:p>
    <w:p w:rsidR="00D662D9" w:rsidRDefault="00D662D9" w:rsidP="00B32178">
      <w:pPr>
        <w:pStyle w:val="BodyArial"/>
        <w:pBdr>
          <w:bottom w:val="single" w:sz="6" w:space="1" w:color="auto"/>
          <w:between w:val="single" w:sz="6" w:space="1" w:color="auto"/>
        </w:pBdr>
        <w:rPr>
          <w:color w:val="808080" w:themeColor="background1" w:themeShade="80"/>
          <w:sz w:val="22"/>
          <w:szCs w:val="24"/>
        </w:rPr>
      </w:pPr>
    </w:p>
    <w:p w:rsidR="00D662D9" w:rsidRPr="00D662D9" w:rsidRDefault="00D662D9" w:rsidP="00B32178">
      <w:pPr>
        <w:pStyle w:val="BodyArial"/>
        <w:pBdr>
          <w:bottom w:val="single" w:sz="6" w:space="1" w:color="auto"/>
          <w:between w:val="single" w:sz="6" w:space="1" w:color="auto"/>
        </w:pBdr>
        <w:rPr>
          <w:color w:val="808080" w:themeColor="background1" w:themeShade="80"/>
          <w:sz w:val="22"/>
          <w:szCs w:val="24"/>
        </w:rPr>
      </w:pPr>
    </w:p>
    <w:p w:rsidR="00B32178" w:rsidRPr="00D662D9" w:rsidRDefault="00B32178" w:rsidP="00B32178">
      <w:pPr>
        <w:pStyle w:val="BodyArial"/>
        <w:rPr>
          <w:color w:val="808080" w:themeColor="background1" w:themeShade="80"/>
          <w:sz w:val="22"/>
          <w:szCs w:val="24"/>
        </w:rPr>
      </w:pPr>
    </w:p>
    <w:p w:rsidR="00F50689" w:rsidRPr="00D662D9" w:rsidRDefault="000579C2" w:rsidP="00F50689">
      <w:pPr>
        <w:pStyle w:val="BodyArial"/>
        <w:ind w:left="720" w:hanging="720"/>
        <w:rPr>
          <w:b/>
          <w:color w:val="808080" w:themeColor="background1" w:themeShade="80"/>
          <w:sz w:val="22"/>
          <w:szCs w:val="24"/>
        </w:rPr>
      </w:pPr>
      <w:r>
        <w:rPr>
          <w:b/>
          <w:color w:val="808080" w:themeColor="background1" w:themeShade="80"/>
          <w:sz w:val="22"/>
          <w:szCs w:val="24"/>
        </w:rPr>
        <w:t>Q10</w:t>
      </w:r>
      <w:r w:rsidR="00B32178" w:rsidRPr="00D662D9">
        <w:rPr>
          <w:b/>
          <w:color w:val="808080" w:themeColor="background1" w:themeShade="80"/>
          <w:sz w:val="22"/>
          <w:szCs w:val="24"/>
        </w:rPr>
        <w:tab/>
        <w:t>The project team may contact you to discuss your responses</w:t>
      </w:r>
      <w:r w:rsidR="00F50689" w:rsidRPr="00D662D9">
        <w:rPr>
          <w:b/>
          <w:color w:val="808080" w:themeColor="background1" w:themeShade="80"/>
          <w:sz w:val="22"/>
          <w:szCs w:val="24"/>
        </w:rPr>
        <w:t xml:space="preserve"> in relation to the </w:t>
      </w:r>
      <w:r w:rsidR="00323033">
        <w:rPr>
          <w:b/>
          <w:color w:val="808080" w:themeColor="background1" w:themeShade="80"/>
          <w:sz w:val="22"/>
          <w:szCs w:val="24"/>
        </w:rPr>
        <w:t>forthcoming planning application</w:t>
      </w:r>
      <w:r w:rsidR="00F50689" w:rsidRPr="00D662D9">
        <w:rPr>
          <w:b/>
          <w:color w:val="808080" w:themeColor="background1" w:themeShade="80"/>
          <w:sz w:val="22"/>
          <w:szCs w:val="24"/>
        </w:rPr>
        <w:t xml:space="preserve"> only</w:t>
      </w:r>
      <w:r w:rsidR="00B32178" w:rsidRPr="00D662D9">
        <w:rPr>
          <w:b/>
          <w:color w:val="808080" w:themeColor="background1" w:themeShade="80"/>
          <w:sz w:val="22"/>
          <w:szCs w:val="24"/>
        </w:rPr>
        <w:t>.</w:t>
      </w:r>
      <w:r w:rsidR="00F50689" w:rsidRPr="00D662D9">
        <w:rPr>
          <w:b/>
          <w:color w:val="808080" w:themeColor="background1" w:themeShade="80"/>
          <w:sz w:val="22"/>
          <w:szCs w:val="24"/>
        </w:rPr>
        <w:t xml:space="preserve"> Your details will not be shared</w:t>
      </w:r>
      <w:r w:rsidR="00165E5E" w:rsidRPr="00D662D9">
        <w:rPr>
          <w:b/>
          <w:color w:val="808080" w:themeColor="background1" w:themeShade="80"/>
          <w:sz w:val="22"/>
          <w:szCs w:val="24"/>
        </w:rPr>
        <w:t>.</w:t>
      </w:r>
      <w:r w:rsidR="00F50689" w:rsidRPr="00D662D9">
        <w:rPr>
          <w:b/>
          <w:color w:val="808080" w:themeColor="background1" w:themeShade="80"/>
          <w:sz w:val="22"/>
          <w:szCs w:val="24"/>
        </w:rPr>
        <w:t xml:space="preserve"> </w:t>
      </w:r>
      <w:r w:rsidR="00B32178" w:rsidRPr="00D662D9">
        <w:rPr>
          <w:b/>
          <w:color w:val="808080" w:themeColor="background1" w:themeShade="80"/>
          <w:sz w:val="22"/>
          <w:szCs w:val="24"/>
        </w:rPr>
        <w:t>If you are happy to be contacted, ple</w:t>
      </w:r>
      <w:r w:rsidR="00F50689" w:rsidRPr="00D662D9">
        <w:rPr>
          <w:b/>
          <w:color w:val="808080" w:themeColor="background1" w:themeShade="80"/>
          <w:sz w:val="22"/>
          <w:szCs w:val="24"/>
        </w:rPr>
        <w:t>ase provide your details below.</w:t>
      </w:r>
    </w:p>
    <w:p w:rsidR="00165E5E" w:rsidRPr="00D662D9" w:rsidRDefault="00165E5E" w:rsidP="00F50689">
      <w:pPr>
        <w:pStyle w:val="BodyArial"/>
        <w:ind w:left="720" w:hanging="720"/>
        <w:rPr>
          <w:b/>
          <w:color w:val="808080" w:themeColor="background1" w:themeShade="80"/>
          <w:sz w:val="22"/>
          <w:szCs w:val="24"/>
        </w:rPr>
      </w:pPr>
    </w:p>
    <w:tbl>
      <w:tblPr>
        <w:tblStyle w:val="TableGrid"/>
        <w:tblW w:w="0" w:type="auto"/>
        <w:jc w:val="right"/>
        <w:tblLook w:val="04A0" w:firstRow="1" w:lastRow="0" w:firstColumn="1" w:lastColumn="0" w:noHBand="0" w:noVBand="1"/>
      </w:tblPr>
      <w:tblGrid>
        <w:gridCol w:w="1838"/>
        <w:gridCol w:w="6951"/>
      </w:tblGrid>
      <w:tr w:rsidR="00165E5E" w:rsidRPr="00D662D9" w:rsidTr="00165E5E">
        <w:trPr>
          <w:jc w:val="right"/>
        </w:trPr>
        <w:tc>
          <w:tcPr>
            <w:tcW w:w="1838" w:type="dxa"/>
          </w:tcPr>
          <w:p w:rsidR="00165E5E" w:rsidRPr="00D662D9" w:rsidRDefault="00165E5E" w:rsidP="005378DA">
            <w:pPr>
              <w:pStyle w:val="BodyArial"/>
              <w:rPr>
                <w:color w:val="808080" w:themeColor="background1" w:themeShade="80"/>
                <w:sz w:val="22"/>
                <w:szCs w:val="24"/>
              </w:rPr>
            </w:pPr>
            <w:r w:rsidRPr="00D662D9">
              <w:rPr>
                <w:color w:val="808080" w:themeColor="background1" w:themeShade="80"/>
                <w:sz w:val="22"/>
                <w:szCs w:val="24"/>
              </w:rPr>
              <w:t>Name</w:t>
            </w:r>
          </w:p>
        </w:tc>
        <w:tc>
          <w:tcPr>
            <w:tcW w:w="6951" w:type="dxa"/>
          </w:tcPr>
          <w:p w:rsidR="00165E5E" w:rsidRPr="00D662D9" w:rsidRDefault="00165E5E" w:rsidP="005378DA">
            <w:pPr>
              <w:pStyle w:val="BodyArial"/>
              <w:jc w:val="center"/>
              <w:rPr>
                <w:color w:val="808080" w:themeColor="background1" w:themeShade="80"/>
                <w:sz w:val="22"/>
                <w:szCs w:val="24"/>
              </w:rPr>
            </w:pPr>
          </w:p>
        </w:tc>
      </w:tr>
      <w:tr w:rsidR="00165E5E" w:rsidRPr="00D662D9" w:rsidTr="00165E5E">
        <w:trPr>
          <w:jc w:val="right"/>
        </w:trPr>
        <w:tc>
          <w:tcPr>
            <w:tcW w:w="1838" w:type="dxa"/>
          </w:tcPr>
          <w:p w:rsidR="00165E5E" w:rsidRPr="00D662D9" w:rsidRDefault="00165E5E" w:rsidP="005378DA">
            <w:pPr>
              <w:pStyle w:val="BodyArial"/>
              <w:rPr>
                <w:color w:val="808080" w:themeColor="background1" w:themeShade="80"/>
                <w:sz w:val="22"/>
                <w:szCs w:val="24"/>
              </w:rPr>
            </w:pPr>
            <w:r w:rsidRPr="00D662D9">
              <w:rPr>
                <w:color w:val="808080" w:themeColor="background1" w:themeShade="80"/>
                <w:sz w:val="22"/>
                <w:szCs w:val="24"/>
              </w:rPr>
              <w:t>Address</w:t>
            </w:r>
          </w:p>
        </w:tc>
        <w:tc>
          <w:tcPr>
            <w:tcW w:w="6951" w:type="dxa"/>
          </w:tcPr>
          <w:p w:rsidR="00165E5E" w:rsidRPr="00D662D9" w:rsidRDefault="00165E5E" w:rsidP="005378DA">
            <w:pPr>
              <w:pStyle w:val="BodyArial"/>
              <w:jc w:val="center"/>
              <w:rPr>
                <w:color w:val="808080" w:themeColor="background1" w:themeShade="80"/>
                <w:sz w:val="22"/>
                <w:szCs w:val="24"/>
              </w:rPr>
            </w:pPr>
          </w:p>
          <w:p w:rsidR="00165E5E" w:rsidRPr="00D662D9" w:rsidRDefault="00165E5E" w:rsidP="005378DA">
            <w:pPr>
              <w:pStyle w:val="BodyArial"/>
              <w:jc w:val="center"/>
              <w:rPr>
                <w:color w:val="808080" w:themeColor="background1" w:themeShade="80"/>
                <w:sz w:val="22"/>
                <w:szCs w:val="24"/>
              </w:rPr>
            </w:pPr>
          </w:p>
          <w:p w:rsidR="00165E5E" w:rsidRPr="00D662D9" w:rsidRDefault="00165E5E" w:rsidP="005378DA">
            <w:pPr>
              <w:pStyle w:val="BodyArial"/>
              <w:jc w:val="center"/>
              <w:rPr>
                <w:color w:val="808080" w:themeColor="background1" w:themeShade="80"/>
                <w:sz w:val="22"/>
                <w:szCs w:val="24"/>
              </w:rPr>
            </w:pPr>
          </w:p>
          <w:p w:rsidR="00165E5E" w:rsidRPr="00D662D9" w:rsidRDefault="00165E5E" w:rsidP="005378DA">
            <w:pPr>
              <w:pStyle w:val="BodyArial"/>
              <w:jc w:val="center"/>
              <w:rPr>
                <w:color w:val="808080" w:themeColor="background1" w:themeShade="80"/>
                <w:sz w:val="22"/>
                <w:szCs w:val="24"/>
              </w:rPr>
            </w:pPr>
          </w:p>
        </w:tc>
      </w:tr>
      <w:tr w:rsidR="00165E5E" w:rsidRPr="00D662D9" w:rsidTr="00165E5E">
        <w:trPr>
          <w:jc w:val="right"/>
        </w:trPr>
        <w:tc>
          <w:tcPr>
            <w:tcW w:w="1838" w:type="dxa"/>
          </w:tcPr>
          <w:p w:rsidR="00165E5E" w:rsidRPr="00D662D9" w:rsidRDefault="00165E5E" w:rsidP="005378DA">
            <w:pPr>
              <w:pStyle w:val="BodyArial"/>
              <w:rPr>
                <w:color w:val="808080" w:themeColor="background1" w:themeShade="80"/>
                <w:sz w:val="22"/>
                <w:szCs w:val="24"/>
              </w:rPr>
            </w:pPr>
            <w:r w:rsidRPr="00D662D9">
              <w:rPr>
                <w:color w:val="808080" w:themeColor="background1" w:themeShade="80"/>
                <w:sz w:val="22"/>
                <w:szCs w:val="24"/>
              </w:rPr>
              <w:t>Postcode</w:t>
            </w:r>
          </w:p>
        </w:tc>
        <w:tc>
          <w:tcPr>
            <w:tcW w:w="6951" w:type="dxa"/>
          </w:tcPr>
          <w:p w:rsidR="00165E5E" w:rsidRPr="00D662D9" w:rsidRDefault="00165E5E" w:rsidP="005378DA">
            <w:pPr>
              <w:pStyle w:val="BodyArial"/>
              <w:jc w:val="center"/>
              <w:rPr>
                <w:color w:val="808080" w:themeColor="background1" w:themeShade="80"/>
                <w:sz w:val="22"/>
                <w:szCs w:val="24"/>
              </w:rPr>
            </w:pPr>
          </w:p>
        </w:tc>
      </w:tr>
      <w:tr w:rsidR="00165E5E" w:rsidRPr="00D662D9" w:rsidTr="00165E5E">
        <w:trPr>
          <w:jc w:val="right"/>
        </w:trPr>
        <w:tc>
          <w:tcPr>
            <w:tcW w:w="1838" w:type="dxa"/>
          </w:tcPr>
          <w:p w:rsidR="00165E5E" w:rsidRPr="00D662D9" w:rsidRDefault="00165E5E" w:rsidP="005378DA">
            <w:pPr>
              <w:pStyle w:val="BodyArial"/>
              <w:rPr>
                <w:color w:val="808080" w:themeColor="background1" w:themeShade="80"/>
                <w:sz w:val="22"/>
                <w:szCs w:val="24"/>
              </w:rPr>
            </w:pPr>
            <w:r w:rsidRPr="00D662D9">
              <w:rPr>
                <w:color w:val="808080" w:themeColor="background1" w:themeShade="80"/>
                <w:sz w:val="22"/>
                <w:szCs w:val="24"/>
              </w:rPr>
              <w:t>Contact details</w:t>
            </w:r>
          </w:p>
        </w:tc>
        <w:tc>
          <w:tcPr>
            <w:tcW w:w="6951" w:type="dxa"/>
          </w:tcPr>
          <w:p w:rsidR="00165E5E" w:rsidRPr="00D662D9" w:rsidRDefault="00165E5E" w:rsidP="005378DA">
            <w:pPr>
              <w:pStyle w:val="BodyArial"/>
              <w:jc w:val="center"/>
              <w:rPr>
                <w:color w:val="808080" w:themeColor="background1" w:themeShade="80"/>
                <w:sz w:val="22"/>
                <w:szCs w:val="24"/>
              </w:rPr>
            </w:pPr>
          </w:p>
        </w:tc>
      </w:tr>
    </w:tbl>
    <w:p w:rsidR="00165E5E" w:rsidRPr="00D662D9" w:rsidRDefault="00165E5E" w:rsidP="00F50689">
      <w:pPr>
        <w:pStyle w:val="BodyArial"/>
        <w:ind w:left="720" w:hanging="720"/>
        <w:rPr>
          <w:b/>
          <w:color w:val="808080" w:themeColor="background1" w:themeShade="80"/>
          <w:sz w:val="22"/>
          <w:szCs w:val="24"/>
        </w:rPr>
      </w:pPr>
    </w:p>
    <w:p w:rsidR="005D0123" w:rsidRPr="005D0123" w:rsidRDefault="00165E5E">
      <w:pPr>
        <w:pStyle w:val="BodyArial"/>
        <w:rPr>
          <w:color w:val="808080" w:themeColor="background1" w:themeShade="80"/>
          <w:sz w:val="22"/>
          <w:szCs w:val="22"/>
        </w:rPr>
      </w:pPr>
      <w:r w:rsidRPr="005D0123">
        <w:rPr>
          <w:color w:val="808080" w:themeColor="background1" w:themeShade="80"/>
          <w:sz w:val="22"/>
          <w:szCs w:val="22"/>
        </w:rPr>
        <w:t>Completed forms should be</w:t>
      </w:r>
      <w:r w:rsidR="005D0123" w:rsidRPr="005D0123">
        <w:rPr>
          <w:color w:val="808080" w:themeColor="background1" w:themeShade="80"/>
          <w:sz w:val="22"/>
          <w:szCs w:val="22"/>
        </w:rPr>
        <w:t>:</w:t>
      </w:r>
    </w:p>
    <w:p w:rsidR="005D0123" w:rsidRPr="005D0123" w:rsidRDefault="005D0123">
      <w:pPr>
        <w:pStyle w:val="BodyArial"/>
        <w:rPr>
          <w:color w:val="808080" w:themeColor="background1" w:themeShade="80"/>
          <w:sz w:val="22"/>
          <w:szCs w:val="22"/>
        </w:rPr>
      </w:pPr>
    </w:p>
    <w:p w:rsidR="005D0123" w:rsidRPr="005D0123" w:rsidRDefault="00165E5E" w:rsidP="005D0123">
      <w:pPr>
        <w:pStyle w:val="BodyArial"/>
        <w:numPr>
          <w:ilvl w:val="0"/>
          <w:numId w:val="10"/>
        </w:numPr>
        <w:rPr>
          <w:b/>
          <w:color w:val="808080" w:themeColor="background1" w:themeShade="80"/>
          <w:sz w:val="22"/>
          <w:szCs w:val="22"/>
        </w:rPr>
      </w:pPr>
      <w:r w:rsidRPr="005D0123">
        <w:rPr>
          <w:color w:val="808080" w:themeColor="background1" w:themeShade="80"/>
          <w:sz w:val="22"/>
          <w:szCs w:val="22"/>
        </w:rPr>
        <w:t>placed in the comments box provided;</w:t>
      </w:r>
      <w:r w:rsidR="005D0123" w:rsidRPr="005D0123">
        <w:rPr>
          <w:color w:val="808080" w:themeColor="background1" w:themeShade="80"/>
          <w:sz w:val="22"/>
          <w:szCs w:val="22"/>
        </w:rPr>
        <w:t xml:space="preserve"> or</w:t>
      </w:r>
      <w:r w:rsidRPr="005D0123">
        <w:rPr>
          <w:color w:val="808080" w:themeColor="background1" w:themeShade="80"/>
          <w:sz w:val="22"/>
          <w:szCs w:val="22"/>
        </w:rPr>
        <w:t xml:space="preserve"> </w:t>
      </w:r>
    </w:p>
    <w:p w:rsidR="005D0123" w:rsidRPr="005D0123" w:rsidRDefault="005D0123" w:rsidP="005D0123">
      <w:pPr>
        <w:pStyle w:val="BodyArial"/>
        <w:ind w:left="720"/>
        <w:rPr>
          <w:b/>
          <w:color w:val="808080" w:themeColor="background1" w:themeShade="80"/>
          <w:sz w:val="22"/>
          <w:szCs w:val="22"/>
        </w:rPr>
      </w:pPr>
    </w:p>
    <w:p w:rsidR="005D0123" w:rsidRPr="005D0123" w:rsidRDefault="00165E5E" w:rsidP="005D0123">
      <w:pPr>
        <w:pStyle w:val="BodyArial"/>
        <w:numPr>
          <w:ilvl w:val="0"/>
          <w:numId w:val="10"/>
        </w:numPr>
        <w:rPr>
          <w:b/>
          <w:color w:val="808080" w:themeColor="background1" w:themeShade="80"/>
          <w:sz w:val="22"/>
          <w:szCs w:val="22"/>
        </w:rPr>
      </w:pPr>
      <w:r w:rsidRPr="005D0123">
        <w:rPr>
          <w:color w:val="808080" w:themeColor="background1" w:themeShade="80"/>
          <w:sz w:val="22"/>
          <w:szCs w:val="22"/>
        </w:rPr>
        <w:t xml:space="preserve">emailed to </w:t>
      </w:r>
      <w:hyperlink r:id="rId8" w:history="1">
        <w:r w:rsidR="005D0123" w:rsidRPr="000003DD">
          <w:rPr>
            <w:rStyle w:val="Hyperlink"/>
            <w:b/>
            <w:sz w:val="22"/>
            <w:szCs w:val="22"/>
          </w:rPr>
          <w:t>planning.consultation@cushwake.com</w:t>
        </w:r>
      </w:hyperlink>
      <w:r w:rsidR="005D0123">
        <w:rPr>
          <w:b/>
          <w:color w:val="808080" w:themeColor="background1" w:themeShade="80"/>
          <w:sz w:val="22"/>
          <w:szCs w:val="22"/>
          <w:u w:val="single"/>
        </w:rPr>
        <w:t xml:space="preserve"> </w:t>
      </w:r>
      <w:r w:rsidR="005D0123" w:rsidRPr="005D0123">
        <w:rPr>
          <w:color w:val="808080" w:themeColor="background1" w:themeShade="80"/>
          <w:sz w:val="22"/>
          <w:szCs w:val="22"/>
        </w:rPr>
        <w:t xml:space="preserve">by </w:t>
      </w:r>
      <w:r w:rsidR="005D0123" w:rsidRPr="005D0123">
        <w:rPr>
          <w:b/>
          <w:color w:val="808080" w:themeColor="background1" w:themeShade="80"/>
          <w:sz w:val="22"/>
          <w:szCs w:val="22"/>
        </w:rPr>
        <w:t>5pm on Thursday 25 May 2017</w:t>
      </w:r>
      <w:r w:rsidRPr="005D0123">
        <w:rPr>
          <w:color w:val="808080" w:themeColor="background1" w:themeShade="80"/>
          <w:sz w:val="22"/>
          <w:szCs w:val="22"/>
        </w:rPr>
        <w:t xml:space="preserve">; or </w:t>
      </w:r>
    </w:p>
    <w:p w:rsidR="005D0123" w:rsidRPr="005D0123" w:rsidRDefault="005D0123" w:rsidP="005D0123">
      <w:pPr>
        <w:pStyle w:val="BodyArial"/>
        <w:rPr>
          <w:b/>
          <w:color w:val="808080" w:themeColor="background1" w:themeShade="80"/>
          <w:sz w:val="22"/>
          <w:szCs w:val="22"/>
        </w:rPr>
      </w:pPr>
    </w:p>
    <w:p w:rsidR="00CE3846" w:rsidRPr="005D0123" w:rsidRDefault="00165E5E" w:rsidP="005D0123">
      <w:pPr>
        <w:pStyle w:val="BodyArial"/>
        <w:numPr>
          <w:ilvl w:val="0"/>
          <w:numId w:val="10"/>
        </w:numPr>
        <w:rPr>
          <w:b/>
          <w:color w:val="808080" w:themeColor="background1" w:themeShade="80"/>
          <w:sz w:val="22"/>
          <w:szCs w:val="22"/>
        </w:rPr>
      </w:pPr>
      <w:r w:rsidRPr="005D0123">
        <w:rPr>
          <w:color w:val="808080" w:themeColor="background1" w:themeShade="80"/>
          <w:sz w:val="22"/>
          <w:szCs w:val="22"/>
        </w:rPr>
        <w:t>posted to</w:t>
      </w:r>
      <w:r w:rsidR="00CE3846" w:rsidRPr="005D0123">
        <w:rPr>
          <w:color w:val="808080" w:themeColor="background1" w:themeShade="80"/>
          <w:sz w:val="22"/>
          <w:szCs w:val="22"/>
        </w:rPr>
        <w:t xml:space="preserve"> by </w:t>
      </w:r>
      <w:r w:rsidR="00CE3846" w:rsidRPr="005D0123">
        <w:rPr>
          <w:b/>
          <w:color w:val="808080" w:themeColor="background1" w:themeShade="80"/>
          <w:sz w:val="22"/>
          <w:szCs w:val="22"/>
        </w:rPr>
        <w:t>5pm on Thursday 25 May</w:t>
      </w:r>
      <w:r w:rsidR="00C2509E" w:rsidRPr="005D0123">
        <w:rPr>
          <w:b/>
          <w:color w:val="808080" w:themeColor="background1" w:themeShade="80"/>
          <w:sz w:val="22"/>
          <w:szCs w:val="22"/>
        </w:rPr>
        <w:t xml:space="preserve"> 2017 </w:t>
      </w:r>
      <w:r w:rsidR="00F80E6C" w:rsidRPr="005D0123">
        <w:rPr>
          <w:color w:val="808080" w:themeColor="background1" w:themeShade="80"/>
          <w:sz w:val="22"/>
          <w:szCs w:val="22"/>
        </w:rPr>
        <w:t xml:space="preserve">FAO </w:t>
      </w:r>
      <w:r w:rsidR="00B17A5D" w:rsidRPr="005D0123">
        <w:rPr>
          <w:color w:val="808080" w:themeColor="background1" w:themeShade="80"/>
          <w:sz w:val="22"/>
          <w:szCs w:val="22"/>
        </w:rPr>
        <w:t>Andrew Teage</w:t>
      </w:r>
      <w:r w:rsidR="00F80E6C" w:rsidRPr="005D0123">
        <w:rPr>
          <w:color w:val="808080" w:themeColor="background1" w:themeShade="80"/>
          <w:sz w:val="22"/>
          <w:szCs w:val="22"/>
        </w:rPr>
        <w:t>, Cushman &amp; Wakefield, No 1 Marsden Street, Manchester, M2 1HW</w:t>
      </w:r>
    </w:p>
    <w:sectPr w:rsidR="00CE3846" w:rsidRPr="005D0123" w:rsidSect="00165E5E">
      <w:headerReference w:type="default" r:id="rId9"/>
      <w:headerReference w:type="first" r:id="rId10"/>
      <w:footerReference w:type="first" r:id="rId11"/>
      <w:pgSz w:w="11909" w:h="16834" w:code="9"/>
      <w:pgMar w:top="2321" w:right="1224" w:bottom="1080" w:left="1224" w:header="181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A43" w:rsidRDefault="00973A43" w:rsidP="00C91FF1">
      <w:pPr>
        <w:spacing w:after="0" w:line="240" w:lineRule="auto"/>
      </w:pPr>
      <w:r>
        <w:separator/>
      </w:r>
    </w:p>
  </w:endnote>
  <w:endnote w:type="continuationSeparator" w:id="0">
    <w:p w:rsidR="00973A43" w:rsidRDefault="00973A43" w:rsidP="00C9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9E" w:rsidRDefault="004B3F9E" w:rsidP="00FF21AC">
    <w:pPr>
      <w:pStyle w:val="BasicParagraph"/>
      <w:rPr>
        <w:rFonts w:ascii="Arial" w:hAnsi="Arial" w:cs="Arial"/>
        <w:color w:val="6F7170"/>
        <w:sz w:val="12"/>
        <w:szCs w:val="12"/>
      </w:rPr>
    </w:pPr>
    <w:r>
      <w:rPr>
        <w:rFonts w:ascii="Arial" w:hAnsi="Arial" w:cs="Arial"/>
        <w:b/>
        <w:bCs/>
        <w:color w:val="6F7170"/>
        <w:sz w:val="12"/>
        <w:szCs w:val="12"/>
      </w:rPr>
      <w:t xml:space="preserve"> </w:t>
    </w:r>
  </w:p>
  <w:p w:rsidR="004B3F9E" w:rsidRDefault="004B3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A43" w:rsidRDefault="00973A43" w:rsidP="00C91FF1">
      <w:pPr>
        <w:spacing w:after="0" w:line="240" w:lineRule="auto"/>
      </w:pPr>
      <w:r>
        <w:separator/>
      </w:r>
    </w:p>
  </w:footnote>
  <w:footnote w:type="continuationSeparator" w:id="0">
    <w:p w:rsidR="00973A43" w:rsidRDefault="00973A43" w:rsidP="00C91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9E" w:rsidRDefault="00D75817">
    <w:pPr>
      <w:pStyle w:val="Header"/>
    </w:pPr>
    <w:r>
      <w:rPr>
        <w:noProof/>
        <w:lang w:val="en-GB" w:eastAsia="en-GB"/>
      </w:rPr>
      <w:drawing>
        <wp:anchor distT="0" distB="0" distL="114300" distR="114300" simplePos="0" relativeHeight="251663360" behindDoc="0" locked="0" layoutInCell="1" allowOverlap="1">
          <wp:simplePos x="0" y="0"/>
          <wp:positionH relativeFrom="column">
            <wp:posOffset>3810</wp:posOffset>
          </wp:positionH>
          <wp:positionV relativeFrom="paragraph">
            <wp:posOffset>-494665</wp:posOffset>
          </wp:positionV>
          <wp:extent cx="1238250" cy="74287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N development logo.jpg"/>
                  <pic:cNvPicPr/>
                </pic:nvPicPr>
                <pic:blipFill>
                  <a:blip r:embed="rId1">
                    <a:extLst>
                      <a:ext uri="{28A0092B-C50C-407E-A947-70E740481C1C}">
                        <a14:useLocalDpi xmlns:a14="http://schemas.microsoft.com/office/drawing/2010/main" val="0"/>
                      </a:ext>
                    </a:extLst>
                  </a:blip>
                  <a:stretch>
                    <a:fillRect/>
                  </a:stretch>
                </pic:blipFill>
                <pic:spPr>
                  <a:xfrm>
                    <a:off x="0" y="0"/>
                    <a:ext cx="1239443" cy="743587"/>
                  </a:xfrm>
                  <a:prstGeom prst="rect">
                    <a:avLst/>
                  </a:prstGeom>
                </pic:spPr>
              </pic:pic>
            </a:graphicData>
          </a:graphic>
          <wp14:sizeRelH relativeFrom="margin">
            <wp14:pctWidth>0</wp14:pctWidth>
          </wp14:sizeRelH>
          <wp14:sizeRelV relativeFrom="margin">
            <wp14:pctHeight>0</wp14:pctHeight>
          </wp14:sizeRelV>
        </wp:anchor>
      </w:drawing>
    </w:r>
    <w:r w:rsidR="00176E58" w:rsidRPr="00176E58">
      <w:rPr>
        <w:noProof/>
        <w:lang w:val="en-GB" w:eastAsia="en-GB"/>
      </w:rPr>
      <w:drawing>
        <wp:anchor distT="0" distB="0" distL="114300" distR="114300" simplePos="0" relativeHeight="251662336" behindDoc="0" locked="0" layoutInCell="1" allowOverlap="1" wp14:anchorId="4D857426" wp14:editId="13C5C1A1">
          <wp:simplePos x="0" y="0"/>
          <wp:positionH relativeFrom="column">
            <wp:posOffset>3720465</wp:posOffset>
          </wp:positionH>
          <wp:positionV relativeFrom="paragraph">
            <wp:posOffset>-391845</wp:posOffset>
          </wp:positionV>
          <wp:extent cx="2303780" cy="484505"/>
          <wp:effectExtent l="0" t="0" r="1270" b="0"/>
          <wp:wrapTopAndBottom/>
          <wp:docPr id="24" name="Picture 24" descr="E:\CW REBRAND\Assets\CW Logo Suite\Cushman &amp; Wakefield\CW_Logo_PM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W REBRAND\Assets\CW Logo Suite\Cushman &amp; Wakefield\CW_Logo_PMS.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3780" cy="484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F9E" w:rsidRDefault="0047444B">
    <w:pPr>
      <w:pStyle w:val="Header"/>
    </w:pPr>
    <w:r>
      <w:rPr>
        <w:noProof/>
        <w:lang w:val="en-GB" w:eastAsia="en-GB"/>
      </w:rPr>
      <w:drawing>
        <wp:anchor distT="0" distB="0" distL="114300" distR="114300" simplePos="0" relativeHeight="251656192" behindDoc="0" locked="0" layoutInCell="1" allowOverlap="1" wp14:anchorId="025B0CAD" wp14:editId="7A01FBF2">
          <wp:simplePos x="0" y="0"/>
          <wp:positionH relativeFrom="column">
            <wp:posOffset>3720126</wp:posOffset>
          </wp:positionH>
          <wp:positionV relativeFrom="paragraph">
            <wp:posOffset>-526533</wp:posOffset>
          </wp:positionV>
          <wp:extent cx="2303780" cy="484505"/>
          <wp:effectExtent l="0" t="0" r="1270" b="0"/>
          <wp:wrapTopAndBottom/>
          <wp:docPr id="26" name="Picture 26" descr="E:\CW REBRAND\Assets\CW Logo Suite\Cushman &amp; Wakefield\CW_Logo_PM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W REBRAND\Assets\CW Logo Suite\Cushman &amp; Wakefield\CW_Logo_PMS.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0F9">
      <w:rPr>
        <w:noProof/>
        <w:lang w:val="en-GB" w:eastAsia="en-GB"/>
      </w:rPr>
      <w:drawing>
        <wp:anchor distT="0" distB="0" distL="114300" distR="114300" simplePos="0" relativeHeight="251660288" behindDoc="0" locked="0" layoutInCell="1" allowOverlap="1" wp14:anchorId="6845BB33" wp14:editId="562B8B1D">
          <wp:simplePos x="0" y="0"/>
          <wp:positionH relativeFrom="column">
            <wp:posOffset>-1063</wp:posOffset>
          </wp:positionH>
          <wp:positionV relativeFrom="paragraph">
            <wp:posOffset>-442919</wp:posOffset>
          </wp:positionV>
          <wp:extent cx="3521075" cy="485775"/>
          <wp:effectExtent l="0" t="0" r="3175" b="9525"/>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21075" cy="485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7706"/>
    <w:multiLevelType w:val="hybridMultilevel"/>
    <w:tmpl w:val="F0C66980"/>
    <w:lvl w:ilvl="0" w:tplc="B62E9762">
      <w:start w:val="1"/>
      <w:numFmt w:val="bullet"/>
      <w:pStyle w:val="ListBullet2"/>
      <w:lvlText w:val=""/>
      <w:lvlJc w:val="left"/>
      <w:pPr>
        <w:ind w:left="1352" w:hanging="360"/>
      </w:pPr>
      <w:rPr>
        <w:rFonts w:ascii="Wingdings" w:hAnsi="Wingdings" w:hint="default"/>
      </w:rPr>
    </w:lvl>
    <w:lvl w:ilvl="1" w:tplc="BD840CD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B3AA6"/>
    <w:multiLevelType w:val="hybridMultilevel"/>
    <w:tmpl w:val="5C12B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006304"/>
    <w:multiLevelType w:val="hybridMultilevel"/>
    <w:tmpl w:val="A3767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E71997"/>
    <w:multiLevelType w:val="hybridMultilevel"/>
    <w:tmpl w:val="B0845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71CF2"/>
    <w:multiLevelType w:val="hybridMultilevel"/>
    <w:tmpl w:val="4EAC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F5A49"/>
    <w:multiLevelType w:val="hybridMultilevel"/>
    <w:tmpl w:val="ED3E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72109"/>
    <w:multiLevelType w:val="hybridMultilevel"/>
    <w:tmpl w:val="0B38B84E"/>
    <w:lvl w:ilvl="0" w:tplc="145C7042">
      <w:start w:val="1"/>
      <w:numFmt w:val="bullet"/>
      <w:lvlText w:val="-"/>
      <w:lvlJc w:val="left"/>
      <w:pPr>
        <w:ind w:left="1080" w:hanging="360"/>
      </w:pPr>
      <w:rPr>
        <w:rFonts w:ascii="Arial" w:hAnsi="Aria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6CF074F0"/>
    <w:multiLevelType w:val="hybridMultilevel"/>
    <w:tmpl w:val="BC26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32295D"/>
    <w:multiLevelType w:val="hybridMultilevel"/>
    <w:tmpl w:val="0348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A71048"/>
    <w:multiLevelType w:val="hybridMultilevel"/>
    <w:tmpl w:val="88C2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0"/>
  </w:num>
  <w:num w:numId="6">
    <w:abstractNumId w:val="3"/>
  </w:num>
  <w:num w:numId="7">
    <w:abstractNumId w:val="8"/>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4B"/>
    <w:rsid w:val="00017DDD"/>
    <w:rsid w:val="0002171B"/>
    <w:rsid w:val="000579C2"/>
    <w:rsid w:val="000823D5"/>
    <w:rsid w:val="000B4AE4"/>
    <w:rsid w:val="00116194"/>
    <w:rsid w:val="00165E5E"/>
    <w:rsid w:val="00171A8D"/>
    <w:rsid w:val="00176E58"/>
    <w:rsid w:val="0018655F"/>
    <w:rsid w:val="001A1999"/>
    <w:rsid w:val="001B468E"/>
    <w:rsid w:val="002445F1"/>
    <w:rsid w:val="00267297"/>
    <w:rsid w:val="00285ADA"/>
    <w:rsid w:val="002B6C67"/>
    <w:rsid w:val="003130AE"/>
    <w:rsid w:val="00323033"/>
    <w:rsid w:val="00340447"/>
    <w:rsid w:val="00347332"/>
    <w:rsid w:val="00352A1F"/>
    <w:rsid w:val="00383E5F"/>
    <w:rsid w:val="00414731"/>
    <w:rsid w:val="0047444B"/>
    <w:rsid w:val="004B3F9E"/>
    <w:rsid w:val="005C6EC4"/>
    <w:rsid w:val="005D0123"/>
    <w:rsid w:val="005E3A60"/>
    <w:rsid w:val="00722132"/>
    <w:rsid w:val="00766E0E"/>
    <w:rsid w:val="007B0B36"/>
    <w:rsid w:val="008C086A"/>
    <w:rsid w:val="008D4130"/>
    <w:rsid w:val="008D5DA6"/>
    <w:rsid w:val="00915605"/>
    <w:rsid w:val="00972D78"/>
    <w:rsid w:val="00973A43"/>
    <w:rsid w:val="00991C0B"/>
    <w:rsid w:val="00A26898"/>
    <w:rsid w:val="00A4798D"/>
    <w:rsid w:val="00B17A5D"/>
    <w:rsid w:val="00B23E63"/>
    <w:rsid w:val="00B32178"/>
    <w:rsid w:val="00B664C7"/>
    <w:rsid w:val="00BC70BC"/>
    <w:rsid w:val="00BF3B1F"/>
    <w:rsid w:val="00C2509E"/>
    <w:rsid w:val="00C91FF1"/>
    <w:rsid w:val="00CA0698"/>
    <w:rsid w:val="00CB425F"/>
    <w:rsid w:val="00CB4318"/>
    <w:rsid w:val="00CD1D9D"/>
    <w:rsid w:val="00CE3846"/>
    <w:rsid w:val="00D547F5"/>
    <w:rsid w:val="00D662D9"/>
    <w:rsid w:val="00D75817"/>
    <w:rsid w:val="00DA5E5E"/>
    <w:rsid w:val="00F50689"/>
    <w:rsid w:val="00F80E6C"/>
    <w:rsid w:val="00FA2747"/>
    <w:rsid w:val="00FF2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D82C3E40-EB38-4AC8-888C-FA87ED5C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FF1"/>
  </w:style>
  <w:style w:type="paragraph" w:styleId="Footer">
    <w:name w:val="footer"/>
    <w:basedOn w:val="Normal"/>
    <w:link w:val="FooterChar"/>
    <w:uiPriority w:val="99"/>
    <w:unhideWhenUsed/>
    <w:rsid w:val="00C91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FF1"/>
  </w:style>
  <w:style w:type="paragraph" w:styleId="BalloonText">
    <w:name w:val="Balloon Text"/>
    <w:basedOn w:val="Normal"/>
    <w:link w:val="BalloonTextChar"/>
    <w:uiPriority w:val="99"/>
    <w:semiHidden/>
    <w:unhideWhenUsed/>
    <w:rsid w:val="00C91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FF1"/>
    <w:rPr>
      <w:rFonts w:ascii="Tahoma" w:hAnsi="Tahoma" w:cs="Tahoma"/>
      <w:sz w:val="16"/>
      <w:szCs w:val="16"/>
    </w:rPr>
  </w:style>
  <w:style w:type="paragraph" w:customStyle="1" w:styleId="BasicParagraph">
    <w:name w:val="[Basic Paragraph]"/>
    <w:basedOn w:val="Normal"/>
    <w:uiPriority w:val="99"/>
    <w:rsid w:val="00C91F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tails">
    <w:name w:val="Details"/>
    <w:basedOn w:val="Normal"/>
    <w:rsid w:val="0018655F"/>
    <w:pPr>
      <w:spacing w:before="48" w:after="48" w:line="240" w:lineRule="atLeast"/>
      <w:jc w:val="both"/>
    </w:pPr>
    <w:rPr>
      <w:rFonts w:eastAsia="Times New Roman" w:cs="Times New Roman"/>
      <w:color w:val="E4002B" w:themeColor="text2"/>
      <w:sz w:val="20"/>
      <w:szCs w:val="20"/>
      <w:lang w:val="en-GB"/>
    </w:rPr>
  </w:style>
  <w:style w:type="paragraph" w:customStyle="1" w:styleId="DocType">
    <w:name w:val="DocType"/>
    <w:basedOn w:val="Normal"/>
    <w:semiHidden/>
    <w:rsid w:val="0018655F"/>
    <w:pPr>
      <w:spacing w:after="120" w:line="240" w:lineRule="atLeast"/>
      <w:jc w:val="both"/>
    </w:pPr>
    <w:rPr>
      <w:rFonts w:ascii="Calibri" w:eastAsia="Times New Roman" w:hAnsi="Calibri" w:cs="Times New Roman"/>
      <w:b/>
      <w:color w:val="003D79"/>
      <w:sz w:val="44"/>
      <w:szCs w:val="24"/>
      <w:lang w:val="en-GB"/>
    </w:rPr>
  </w:style>
  <w:style w:type="paragraph" w:customStyle="1" w:styleId="Label">
    <w:name w:val="Label"/>
    <w:basedOn w:val="Normal"/>
    <w:semiHidden/>
    <w:rsid w:val="0018655F"/>
    <w:pPr>
      <w:spacing w:before="48" w:after="48" w:line="260" w:lineRule="atLeast"/>
      <w:jc w:val="both"/>
    </w:pPr>
    <w:rPr>
      <w:rFonts w:ascii="Calibri" w:eastAsia="Times New Roman" w:hAnsi="Calibri" w:cs="Times New Roman"/>
      <w:szCs w:val="20"/>
      <w:lang w:val="en-GB"/>
    </w:rPr>
  </w:style>
  <w:style w:type="paragraph" w:customStyle="1" w:styleId="BodyArial">
    <w:name w:val="Body Arial"/>
    <w:basedOn w:val="Normal"/>
    <w:rsid w:val="0018655F"/>
    <w:pPr>
      <w:spacing w:after="0" w:line="240" w:lineRule="atLeast"/>
      <w:jc w:val="both"/>
    </w:pPr>
    <w:rPr>
      <w:rFonts w:eastAsia="Times New Roman" w:cstheme="minorHAnsi"/>
      <w:color w:val="E4002B" w:themeColor="text2"/>
      <w:sz w:val="20"/>
      <w:szCs w:val="20"/>
      <w:lang w:val="en-GB"/>
    </w:rPr>
  </w:style>
  <w:style w:type="paragraph" w:customStyle="1" w:styleId="Subjectheading">
    <w:name w:val="Subject heading"/>
    <w:basedOn w:val="Normal"/>
    <w:rsid w:val="0018655F"/>
    <w:pPr>
      <w:spacing w:after="0" w:line="240" w:lineRule="atLeast"/>
      <w:jc w:val="both"/>
    </w:pPr>
    <w:rPr>
      <w:rFonts w:eastAsia="Times New Roman" w:cstheme="minorHAnsi"/>
      <w:b/>
      <w:bCs/>
      <w:color w:val="E4002B" w:themeColor="text2"/>
      <w:sz w:val="24"/>
      <w:szCs w:val="18"/>
      <w:lang w:val="en-GB"/>
    </w:rPr>
  </w:style>
  <w:style w:type="paragraph" w:styleId="ListParagraph">
    <w:name w:val="List Paragraph"/>
    <w:basedOn w:val="Normal"/>
    <w:uiPriority w:val="34"/>
    <w:qFormat/>
    <w:rsid w:val="00267297"/>
    <w:pPr>
      <w:spacing w:after="160" w:line="259" w:lineRule="auto"/>
      <w:ind w:left="720"/>
      <w:contextualSpacing/>
    </w:pPr>
    <w:rPr>
      <w:lang w:val="en-GB"/>
    </w:rPr>
  </w:style>
  <w:style w:type="table" w:styleId="TableGrid">
    <w:name w:val="Table Grid"/>
    <w:basedOn w:val="TableNormal"/>
    <w:uiPriority w:val="59"/>
    <w:rsid w:val="0047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2">
    <w:name w:val="List Bullet2"/>
    <w:basedOn w:val="Normal"/>
    <w:rsid w:val="00D547F5"/>
    <w:pPr>
      <w:numPr>
        <w:numId w:val="5"/>
      </w:numPr>
      <w:spacing w:after="160" w:line="280" w:lineRule="atLeast"/>
      <w:jc w:val="both"/>
    </w:pPr>
    <w:rPr>
      <w:rFonts w:ascii="Arial" w:eastAsia="Times New Roman" w:hAnsi="Arial" w:cs="Times New Roman"/>
      <w:sz w:val="20"/>
      <w:szCs w:val="20"/>
      <w:lang w:val="en-GB"/>
    </w:rPr>
  </w:style>
  <w:style w:type="character" w:styleId="Hyperlink">
    <w:name w:val="Hyperlink"/>
    <w:basedOn w:val="DefaultParagraphFont"/>
    <w:uiPriority w:val="99"/>
    <w:unhideWhenUsed/>
    <w:rsid w:val="005D0123"/>
    <w:rPr>
      <w:color w:val="E4002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77814">
      <w:bodyDiv w:val="1"/>
      <w:marLeft w:val="0"/>
      <w:marRight w:val="0"/>
      <w:marTop w:val="0"/>
      <w:marBottom w:val="0"/>
      <w:divBdr>
        <w:top w:val="none" w:sz="0" w:space="0" w:color="auto"/>
        <w:left w:val="none" w:sz="0" w:space="0" w:color="auto"/>
        <w:bottom w:val="none" w:sz="0" w:space="0" w:color="auto"/>
        <w:right w:val="none" w:sz="0" w:space="0" w:color="auto"/>
      </w:divBdr>
    </w:div>
    <w:div w:id="121662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onsultation@cushwak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DTZ Microsoft Theme file">
  <a:themeElements>
    <a:clrScheme name="Custom 2">
      <a:dk1>
        <a:srgbClr val="54585A"/>
      </a:dk1>
      <a:lt1>
        <a:srgbClr val="FFFFFF"/>
      </a:lt1>
      <a:dk2>
        <a:srgbClr val="E4002B"/>
      </a:dk2>
      <a:lt2>
        <a:srgbClr val="9BD3DD"/>
      </a:lt2>
      <a:accent1>
        <a:srgbClr val="0093B2"/>
      </a:accent1>
      <a:accent2>
        <a:srgbClr val="54585A"/>
      </a:accent2>
      <a:accent3>
        <a:srgbClr val="A6192E"/>
      </a:accent3>
      <a:accent4>
        <a:srgbClr val="B5BD00"/>
      </a:accent4>
      <a:accent5>
        <a:srgbClr val="FF671F"/>
      </a:accent5>
      <a:accent6>
        <a:srgbClr val="003865"/>
      </a:accent6>
      <a:hlink>
        <a:srgbClr val="E4002B"/>
      </a:hlink>
      <a:folHlink>
        <a:srgbClr val="54585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C6461-5AE1-4BDF-BDAB-59193219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832</Words>
  <Characters>4744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Pegg</dc:creator>
  <cp:lastModifiedBy>Amanda McGovern</cp:lastModifiedBy>
  <cp:revision>2</cp:revision>
  <cp:lastPrinted>2017-05-03T07:44:00Z</cp:lastPrinted>
  <dcterms:created xsi:type="dcterms:W3CDTF">2017-05-03T07:49:00Z</dcterms:created>
  <dcterms:modified xsi:type="dcterms:W3CDTF">2017-05-03T07:49:00Z</dcterms:modified>
</cp:coreProperties>
</file>